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7C" w:rsidRPr="00D20DEF" w:rsidRDefault="00ED5320">
      <w:pPr>
        <w:jc w:val="center"/>
        <w:rPr>
          <w:rFonts w:ascii="Tahoma" w:hAnsi="Tahoma"/>
          <w:color w:val="auto"/>
        </w:rPr>
      </w:pPr>
      <w:bookmarkStart w:id="0" w:name="__DdeLink__12653_919106529"/>
      <w:bookmarkEnd w:id="0"/>
      <w:r w:rsidRPr="00D20DEF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ANEXO II – PORTARIA MROSC CULTURA</w:t>
      </w:r>
    </w:p>
    <w:p w:rsidR="008F2F7C" w:rsidRPr="00D20DEF" w:rsidRDefault="008F2F7C">
      <w:pPr>
        <w:jc w:val="center"/>
        <w:rPr>
          <w:rFonts w:ascii="Arial" w:eastAsiaTheme="minorHAnsi" w:hAnsi="Arial" w:cstheme="minorBidi"/>
          <w:b/>
          <w:color w:val="auto"/>
          <w:sz w:val="22"/>
          <w:szCs w:val="22"/>
          <w:highlight w:val="yellow"/>
          <w:lang w:eastAsia="x-none"/>
        </w:rPr>
      </w:pPr>
    </w:p>
    <w:p w:rsidR="008F2F7C" w:rsidRPr="00D20DEF" w:rsidRDefault="00ED5320">
      <w:pPr>
        <w:jc w:val="center"/>
        <w:rPr>
          <w:color w:val="auto"/>
        </w:rPr>
      </w:pPr>
      <w:r w:rsidRPr="00D20DEF">
        <w:rPr>
          <w:rFonts w:ascii="Arial" w:hAnsi="Arial"/>
          <w:b/>
          <w:color w:val="auto"/>
          <w:sz w:val="22"/>
          <w:szCs w:val="22"/>
        </w:rPr>
        <w:t>MODELO DE NOTA TÉCNICA QUE PROPÕE MINUTA DE EDITAL</w:t>
      </w:r>
    </w:p>
    <w:p w:rsidR="008F2F7C" w:rsidRPr="00D20DEF" w:rsidRDefault="008F2F7C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8F2F7C" w:rsidRPr="00D20DEF" w:rsidRDefault="008F2F7C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8F2F7C" w:rsidRPr="00D20DEF" w:rsidRDefault="008F2F7C">
      <w:pPr>
        <w:rPr>
          <w:rFonts w:ascii="Arial" w:hAnsi="Arial"/>
          <w:color w:val="auto"/>
          <w:sz w:val="22"/>
          <w:szCs w:val="22"/>
        </w:rPr>
      </w:pPr>
    </w:p>
    <w:p w:rsidR="008F2F7C" w:rsidRPr="00D20DEF" w:rsidRDefault="00ED5320">
      <w:pPr>
        <w:tabs>
          <w:tab w:val="left" w:pos="0"/>
          <w:tab w:val="left" w:pos="567"/>
        </w:tabs>
        <w:ind w:right="-205"/>
        <w:jc w:val="both"/>
        <w:rPr>
          <w:color w:val="auto"/>
        </w:rPr>
      </w:pPr>
      <w:r w:rsidRPr="00D20DEF">
        <w:rPr>
          <w:rFonts w:ascii="Arial" w:hAnsi="Arial"/>
          <w:b/>
          <w:color w:val="auto"/>
          <w:sz w:val="22"/>
          <w:szCs w:val="22"/>
        </w:rPr>
        <w:t xml:space="preserve">Assunto: Proposição de chamamento Público </w:t>
      </w:r>
      <w:r w:rsidRPr="00D20DEF">
        <w:rPr>
          <w:rFonts w:ascii="Arial" w:hAnsi="Arial"/>
          <w:color w:val="auto"/>
          <w:sz w:val="22"/>
          <w:szCs w:val="22"/>
        </w:rPr>
        <w:t>[NOME DO EDITAL]</w:t>
      </w:r>
    </w:p>
    <w:p w:rsidR="008F2F7C" w:rsidRPr="00D20DEF" w:rsidRDefault="008F2F7C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:rsidR="008F2F7C" w:rsidRPr="00D20DEF" w:rsidRDefault="008F2F7C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:rsidR="008F2F7C" w:rsidRPr="00D20DEF" w:rsidRDefault="00ED5320">
      <w:pPr>
        <w:jc w:val="both"/>
        <w:rPr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  <w:u w:val="single"/>
        </w:rPr>
        <w:t>CONSIDERAÇÕES</w:t>
      </w:r>
    </w:p>
    <w:p w:rsidR="008F2F7C" w:rsidRPr="00D20DEF" w:rsidRDefault="00ED5320">
      <w:pPr>
        <w:suppressAutoHyphens w:val="0"/>
        <w:jc w:val="both"/>
        <w:rPr>
          <w:rFonts w:ascii="Tahoma" w:hAnsi="Tahoma"/>
          <w:color w:val="auto"/>
        </w:rPr>
      </w:pPr>
      <w:r w:rsidRPr="00D20DEF">
        <w:rPr>
          <w:rFonts w:ascii="Arial" w:eastAsia="Times New Roman" w:hAnsi="Arial"/>
          <w:b/>
          <w:color w:val="auto"/>
          <w:sz w:val="22"/>
          <w:szCs w:val="22"/>
          <w:lang w:eastAsia="pt-BR"/>
        </w:rPr>
        <w:t>1. HISTÓRICO E CONTEXTO</w:t>
      </w:r>
    </w:p>
    <w:p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[DESC</w:t>
      </w:r>
      <w:r w:rsidR="00D20DEF">
        <w:rPr>
          <w:rFonts w:ascii="Arial" w:eastAsia="Times New Roman" w:hAnsi="Arial"/>
          <w:color w:val="auto"/>
          <w:sz w:val="22"/>
          <w:szCs w:val="22"/>
          <w:lang w:eastAsia="pt-BR"/>
        </w:rPr>
        <w:t>REVER QUAL REALIDADE SE PRETENDE</w:t>
      </w: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 xml:space="preserve"> MELHORAR, COMO A </w:t>
      </w: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ADMINISTRAÇÃO PÚ</w:t>
      </w:r>
      <w:r w:rsidR="00D20DEF">
        <w:rPr>
          <w:rFonts w:ascii="Arial" w:eastAsia="Times New Roman" w:hAnsi="Arial"/>
          <w:color w:val="auto"/>
          <w:sz w:val="22"/>
          <w:szCs w:val="22"/>
          <w:lang w:eastAsia="pt-BR"/>
        </w:rPr>
        <w:t xml:space="preserve">BLICA PODE CONTRIBUIR, QUAIS </w:t>
      </w: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AÇÕES PÚBLICAS JÁ FORAM REALIZADAS COM ESTE PROPÓSITO, BEM COMO SEUS RESULTADOS PRELIMINARES</w:t>
      </w:r>
      <w:proofErr w:type="gramStart"/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]</w:t>
      </w:r>
      <w:proofErr w:type="gramEnd"/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color w:val="auto"/>
          <w:sz w:val="22"/>
          <w:szCs w:val="22"/>
          <w:lang w:eastAsia="pt-BR"/>
        </w:rPr>
      </w:pPr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:rsidR="008F2F7C" w:rsidRPr="00D20DEF" w:rsidRDefault="00ED5320">
      <w:pPr>
        <w:suppressAutoHyphens w:val="0"/>
        <w:jc w:val="both"/>
        <w:rPr>
          <w:rFonts w:ascii="Tahoma" w:hAnsi="Tahoma"/>
          <w:color w:val="auto"/>
        </w:rPr>
      </w:pPr>
      <w:r w:rsidRPr="00D20DEF">
        <w:rPr>
          <w:rFonts w:ascii="Arial" w:eastAsia="Times New Roman" w:hAnsi="Arial"/>
          <w:b/>
          <w:color w:val="auto"/>
          <w:sz w:val="22"/>
          <w:szCs w:val="22"/>
          <w:lang w:eastAsia="pt-BR"/>
        </w:rPr>
        <w:t>2. PROPOSIÇÃO DO EDITAL DE CHAMAMENTO</w:t>
      </w:r>
    </w:p>
    <w:p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[DESCREVER DE MANEIRA DETALHADA O OBJETO DO EDITAL]</w:t>
      </w:r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:rsidR="008F2F7C" w:rsidRPr="00D20DEF" w:rsidRDefault="00ED5320">
      <w:pPr>
        <w:suppressAutoHyphens w:val="0"/>
        <w:jc w:val="both"/>
        <w:rPr>
          <w:rFonts w:ascii="Tahoma" w:hAnsi="Tahoma"/>
          <w:color w:val="auto"/>
        </w:rPr>
      </w:pPr>
      <w:r w:rsidRPr="00D20DEF">
        <w:rPr>
          <w:rFonts w:ascii="Arial" w:eastAsia="Times New Roman" w:hAnsi="Arial"/>
          <w:b/>
          <w:bCs/>
          <w:color w:val="auto"/>
          <w:sz w:val="22"/>
          <w:szCs w:val="22"/>
          <w:lang w:eastAsia="pt-BR"/>
        </w:rPr>
        <w:t xml:space="preserve">3. ALINHAMENTO COM POLÍTICAS PÚBLICAS </w:t>
      </w:r>
    </w:p>
    <w:p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[INDICAR RELAÇÃO DO OBJETO DO CHAMAMENTO COM EIXOS, DIRETRIZES, ESTRATÉGIAS E/OU AÇOES PREVISTOS EM POLÍTICAS PÚBLICAS E/OU PLANOS SETORIAIS APROVADOS COLETIVAMENTE, ELENCANDO LEGISLAÇÃO PERTINENTE, QUANDO HOUVER</w:t>
      </w:r>
      <w:proofErr w:type="gramStart"/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]</w:t>
      </w:r>
      <w:proofErr w:type="gramEnd"/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highlight w:val="yellow"/>
          <w:lang w:eastAsia="pt-BR"/>
        </w:rPr>
      </w:pPr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highlight w:val="yellow"/>
          <w:lang w:eastAsia="pt-BR"/>
        </w:rPr>
      </w:pPr>
    </w:p>
    <w:p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b/>
          <w:color w:val="auto"/>
          <w:sz w:val="22"/>
          <w:szCs w:val="22"/>
          <w:lang w:eastAsia="pt-BR"/>
        </w:rPr>
        <w:t>4</w:t>
      </w:r>
      <w:r w:rsidRPr="00D20DEF">
        <w:rPr>
          <w:rFonts w:ascii="Arial" w:eastAsia="Times New Roman" w:hAnsi="Arial"/>
          <w:b/>
          <w:color w:val="auto"/>
          <w:sz w:val="22"/>
          <w:szCs w:val="22"/>
          <w:lang w:eastAsia="pt-BR"/>
        </w:rPr>
        <w:t>. OBJETIVOS DA PARCERIA E RESULTADOS ESPERADOS</w:t>
      </w:r>
    </w:p>
    <w:p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[LISTAR OBJETIVOS ESPECÍFICOS A SEREM ATINGIDOS COM A PARCERIA E SEUS RESULTADOS]</w:t>
      </w:r>
    </w:p>
    <w:p w:rsidR="008F2F7C" w:rsidRPr="00D20DEF" w:rsidRDefault="008F2F7C">
      <w:pPr>
        <w:suppressAutoHyphens w:val="0"/>
        <w:jc w:val="both"/>
        <w:rPr>
          <w:rFonts w:ascii="Arial" w:hAnsi="Arial"/>
          <w:color w:val="auto"/>
          <w:sz w:val="22"/>
          <w:szCs w:val="22"/>
        </w:rPr>
      </w:pPr>
    </w:p>
    <w:p w:rsidR="008F2F7C" w:rsidRPr="00D20DEF" w:rsidRDefault="008F2F7C">
      <w:pPr>
        <w:jc w:val="both"/>
        <w:rPr>
          <w:rFonts w:ascii="Arial" w:hAnsi="Arial"/>
          <w:color w:val="auto"/>
          <w:sz w:val="22"/>
          <w:szCs w:val="22"/>
        </w:rPr>
      </w:pPr>
    </w:p>
    <w:p w:rsidR="008F2F7C" w:rsidRPr="00D20DEF" w:rsidRDefault="00ED5320">
      <w:pPr>
        <w:pStyle w:val="Default"/>
        <w:tabs>
          <w:tab w:val="left" w:pos="5459"/>
        </w:tabs>
        <w:jc w:val="both"/>
        <w:rPr>
          <w:rFonts w:ascii="Tahoma" w:hAnsi="Tahoma"/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>5. CRONOGRAMA PRÉVIO DE EXECUÇÃO DO EDITAL</w:t>
      </w:r>
    </w:p>
    <w:p w:rsidR="008F2F7C" w:rsidRPr="00D20DEF" w:rsidRDefault="00ED5320">
      <w:pPr>
        <w:pStyle w:val="Default"/>
        <w:tabs>
          <w:tab w:val="left" w:pos="5459"/>
        </w:tabs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[DESCREVER FASES DO PROCESSO E DATAS ESTIMADAS]</w:t>
      </w:r>
    </w:p>
    <w:p w:rsidR="008F2F7C" w:rsidRPr="00D20DEF" w:rsidRDefault="008F2F7C">
      <w:pPr>
        <w:pStyle w:val="Default"/>
        <w:tabs>
          <w:tab w:val="left" w:pos="5459"/>
        </w:tabs>
        <w:jc w:val="both"/>
        <w:rPr>
          <w:rFonts w:ascii="Arial" w:hAnsi="Arial"/>
          <w:b/>
          <w:color w:val="auto"/>
          <w:sz w:val="22"/>
          <w:szCs w:val="22"/>
        </w:rPr>
      </w:pPr>
    </w:p>
    <w:p w:rsidR="008F2F7C" w:rsidRPr="00D20DEF" w:rsidRDefault="008F2F7C">
      <w:pPr>
        <w:tabs>
          <w:tab w:val="left" w:pos="0"/>
          <w:tab w:val="left" w:pos="567"/>
        </w:tabs>
        <w:ind w:right="-205"/>
        <w:jc w:val="both"/>
        <w:rPr>
          <w:rFonts w:ascii="Arial" w:hAnsi="Arial"/>
          <w:b/>
          <w:color w:val="auto"/>
          <w:sz w:val="22"/>
          <w:szCs w:val="22"/>
        </w:rPr>
      </w:pPr>
    </w:p>
    <w:p w:rsidR="008F2F7C" w:rsidRPr="00D20DEF" w:rsidRDefault="00ED5320">
      <w:pPr>
        <w:jc w:val="both"/>
        <w:rPr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  <w:u w:val="single"/>
        </w:rPr>
        <w:t>ESCOLHAS TÉCNICAS DO EDITAL</w:t>
      </w:r>
    </w:p>
    <w:p w:rsidR="008F2F7C" w:rsidRPr="00D20DEF" w:rsidRDefault="00ED5320">
      <w:pPr>
        <w:jc w:val="both"/>
        <w:rPr>
          <w:rFonts w:ascii="Tahoma" w:hAnsi="Tahoma"/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 xml:space="preserve">1. </w:t>
      </w:r>
      <w:r w:rsidRPr="00D20DEF">
        <w:rPr>
          <w:rFonts w:ascii="Arial" w:hAnsi="Arial"/>
          <w:b/>
          <w:bCs/>
          <w:color w:val="auto"/>
          <w:sz w:val="22"/>
          <w:szCs w:val="22"/>
        </w:rPr>
        <w:t>TIPO DE EDITAL E DE PARCERIA</w:t>
      </w:r>
    </w:p>
    <w:p w:rsidR="008F2F7C" w:rsidRPr="00D20DEF" w:rsidRDefault="00D20DEF">
      <w:pPr>
        <w:pStyle w:val="Default"/>
        <w:jc w:val="both"/>
        <w:rPr>
          <w:color w:val="auto"/>
        </w:rPr>
      </w:pPr>
      <w:r>
        <w:rPr>
          <w:rFonts w:ascii="Arial" w:hAnsi="Arial"/>
          <w:color w:val="auto"/>
          <w:sz w:val="22"/>
          <w:szCs w:val="22"/>
        </w:rPr>
        <w:t>[INDICAR SE O EDITAL SERÁ</w:t>
      </w:r>
      <w:r w:rsidR="00ED5320" w:rsidRPr="00D20DEF">
        <w:rPr>
          <w:rFonts w:ascii="Arial" w:hAnsi="Arial"/>
          <w:color w:val="auto"/>
          <w:sz w:val="22"/>
          <w:szCs w:val="22"/>
        </w:rPr>
        <w:t xml:space="preserve"> DE FLUXO CONTINUO OU COMUM E QUAL INSTRUMENTO DE CELEBRAÇÃO DE PARCERIA: TERMO DE FOMENTO, TERMO DE COLABORAÇÃO OU ACORDO DE COOPERAÇÃO</w:t>
      </w:r>
      <w:proofErr w:type="gramStart"/>
      <w:r w:rsidR="00ED5320" w:rsidRPr="00D20DEF">
        <w:rPr>
          <w:rFonts w:ascii="Arial" w:hAnsi="Arial"/>
          <w:color w:val="auto"/>
          <w:sz w:val="22"/>
          <w:szCs w:val="22"/>
        </w:rPr>
        <w:t>]</w:t>
      </w:r>
      <w:proofErr w:type="gramEnd"/>
    </w:p>
    <w:p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b/>
          <w:color w:val="auto"/>
          <w:sz w:val="22"/>
          <w:szCs w:val="22"/>
          <w:lang w:eastAsia="pt-BR"/>
        </w:rPr>
        <w:t>2. PRAZOS E CONDIÇÕES DE APRESENTAÇÃO DE PROPOSTAS</w:t>
      </w:r>
    </w:p>
    <w:p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 xml:space="preserve">[INDICAR </w:t>
      </w: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DATAS, PRAZO, LOCAL E FORMA DE APRESENTAÇÃO DE PROPOSTAS, INDICANDO EVENTUAIS ESPECIFICIDADES</w:t>
      </w:r>
      <w:proofErr w:type="gramStart"/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]</w:t>
      </w:r>
      <w:proofErr w:type="gramEnd"/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:rsidR="008F2F7C" w:rsidRPr="00D20DEF" w:rsidRDefault="00ED5320">
      <w:pPr>
        <w:tabs>
          <w:tab w:val="left" w:pos="0"/>
          <w:tab w:val="left" w:pos="567"/>
        </w:tabs>
        <w:ind w:right="-205"/>
        <w:jc w:val="both"/>
        <w:rPr>
          <w:color w:val="auto"/>
        </w:rPr>
      </w:pPr>
      <w:r w:rsidRPr="00D20DEF">
        <w:rPr>
          <w:rFonts w:ascii="Arial" w:hAnsi="Arial"/>
          <w:b/>
          <w:color w:val="auto"/>
          <w:sz w:val="22"/>
          <w:szCs w:val="22"/>
        </w:rPr>
        <w:t>3. VALOR GLOBAL</w:t>
      </w:r>
    </w:p>
    <w:p w:rsidR="008F2F7C" w:rsidRPr="00D20DEF" w:rsidRDefault="00ED5320">
      <w:pPr>
        <w:pStyle w:val="Default"/>
        <w:tabs>
          <w:tab w:val="left" w:pos="5459"/>
        </w:tabs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 xml:space="preserve">[INFORMAR O VALOR GLOBAL DO CHAMAMENTO E OS VALORES DE APORTE PARA CADA PROPOSTA APROVADA] </w:t>
      </w:r>
    </w:p>
    <w:p w:rsidR="008F2F7C" w:rsidRPr="00D20DEF" w:rsidRDefault="008F2F7C">
      <w:pPr>
        <w:tabs>
          <w:tab w:val="left" w:pos="0"/>
          <w:tab w:val="left" w:pos="567"/>
        </w:tabs>
        <w:ind w:right="-205"/>
        <w:jc w:val="both"/>
        <w:rPr>
          <w:rFonts w:ascii="Arial" w:hAnsi="Arial"/>
          <w:b/>
          <w:color w:val="auto"/>
          <w:sz w:val="22"/>
          <w:szCs w:val="22"/>
        </w:rPr>
      </w:pPr>
    </w:p>
    <w:p w:rsidR="008F2F7C" w:rsidRPr="00D20DEF" w:rsidRDefault="008F2F7C">
      <w:pPr>
        <w:tabs>
          <w:tab w:val="left" w:pos="0"/>
          <w:tab w:val="left" w:pos="567"/>
        </w:tabs>
        <w:ind w:right="-205"/>
        <w:jc w:val="both"/>
        <w:rPr>
          <w:rFonts w:ascii="Arial" w:hAnsi="Arial"/>
          <w:b/>
          <w:color w:val="auto"/>
          <w:sz w:val="22"/>
          <w:szCs w:val="22"/>
        </w:rPr>
      </w:pPr>
    </w:p>
    <w:p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b/>
          <w:color w:val="auto"/>
          <w:sz w:val="22"/>
          <w:szCs w:val="22"/>
          <w:lang w:eastAsia="pt-BR"/>
        </w:rPr>
        <w:t>4. FONTE(S) DE RECURSOS</w:t>
      </w:r>
    </w:p>
    <w:p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[INDICAR A(S) FONTE(S) DE</w:t>
      </w: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 xml:space="preserve"> ORIGEM DO RECURSO]</w:t>
      </w:r>
    </w:p>
    <w:p w:rsidR="008F2F7C" w:rsidRPr="00D20DEF" w:rsidRDefault="008F2F7C">
      <w:pPr>
        <w:tabs>
          <w:tab w:val="left" w:pos="0"/>
          <w:tab w:val="left" w:pos="567"/>
        </w:tabs>
        <w:suppressAutoHyphens w:val="0"/>
        <w:ind w:right="-205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:rsidR="008F2F7C" w:rsidRPr="00D20DEF" w:rsidRDefault="008F2F7C">
      <w:pPr>
        <w:tabs>
          <w:tab w:val="left" w:pos="0"/>
          <w:tab w:val="left" w:pos="567"/>
        </w:tabs>
        <w:suppressAutoHyphens w:val="0"/>
        <w:ind w:right="-205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:rsidR="008F2F7C" w:rsidRPr="00D20DEF" w:rsidRDefault="00ED5320">
      <w:pPr>
        <w:jc w:val="both"/>
        <w:rPr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>5. CAPTAÇÃO DE RECURSOS COMPLEMENTARES</w:t>
      </w:r>
    </w:p>
    <w:p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[DEFINIR E JUSTIFICAR A POSSIBILIDADE DE CAPTAÇÃO DE RECURSOS COMPLEMENTARES CONFORME ART. 32 E 33 DA PORTARIA MROSC CULTURA]</w:t>
      </w:r>
    </w:p>
    <w:p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:rsidR="008F2F7C" w:rsidRPr="00D20DEF" w:rsidRDefault="00ED5320">
      <w:pPr>
        <w:jc w:val="both"/>
        <w:rPr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>6. CONTRAPARTIDA</w:t>
      </w:r>
    </w:p>
    <w:p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[DEFINIR E JUSTIFICAR A NECESSIDADE OU NÃO DE CONTRAPARTIDA CONFORME ART. 14 DA PORTARIA MROSC CULTURA]</w:t>
      </w:r>
    </w:p>
    <w:p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8F2F7C" w:rsidRPr="00D20DEF" w:rsidRDefault="008F2F7C">
      <w:pPr>
        <w:pStyle w:val="Default"/>
        <w:jc w:val="both"/>
        <w:rPr>
          <w:rFonts w:ascii="Arial" w:hAnsi="Arial"/>
          <w:color w:val="auto"/>
          <w:sz w:val="22"/>
          <w:szCs w:val="22"/>
        </w:rPr>
      </w:pPr>
    </w:p>
    <w:p w:rsidR="008F2F7C" w:rsidRPr="00D20DEF" w:rsidRDefault="00ED5320">
      <w:pPr>
        <w:jc w:val="both"/>
        <w:rPr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>7. ATUAÇÃO EM REDE</w:t>
      </w:r>
    </w:p>
    <w:p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[DEFINIR E JUSTIFICAR A POSSIBILIDADE DE ATUAÇÃO EM REDE CONFORME ART. 15 DA PORTARIA MROSC CULTURA]</w:t>
      </w:r>
    </w:p>
    <w:p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8F2F7C" w:rsidRPr="00D20DEF" w:rsidRDefault="008F2F7C">
      <w:pPr>
        <w:pStyle w:val="Default"/>
        <w:jc w:val="both"/>
        <w:rPr>
          <w:rFonts w:ascii="Arial" w:hAnsi="Arial"/>
          <w:b/>
          <w:color w:val="auto"/>
          <w:sz w:val="22"/>
          <w:szCs w:val="22"/>
        </w:rPr>
      </w:pPr>
    </w:p>
    <w:p w:rsidR="008F2F7C" w:rsidRPr="00D20DEF" w:rsidRDefault="00ED5320">
      <w:pPr>
        <w:jc w:val="both"/>
        <w:rPr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 xml:space="preserve">8. EXIGÊNCIA DE EXPERIÊNCIA </w:t>
      </w:r>
      <w:r w:rsidRPr="00D20DEF">
        <w:rPr>
          <w:rFonts w:ascii="Arial" w:hAnsi="Arial"/>
          <w:b/>
          <w:bCs/>
          <w:color w:val="auto"/>
          <w:sz w:val="22"/>
          <w:szCs w:val="22"/>
        </w:rPr>
        <w:t>MINIMA COM O OBJETO DA PARCERIA</w:t>
      </w:r>
    </w:p>
    <w:p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[DEFINIR E JUSTIFICAR A EXIGÊNCIA DE EXPERIÊNCIA MÍNIMA DA OSC COM O OBJETO DA PARCERIA CONFORME ART. 26 DA PORTARIA MROSC CULTURA]</w:t>
      </w:r>
    </w:p>
    <w:p w:rsidR="008F2F7C" w:rsidRPr="00D20DEF" w:rsidRDefault="008F2F7C">
      <w:pPr>
        <w:pStyle w:val="Default"/>
        <w:jc w:val="both"/>
        <w:rPr>
          <w:rFonts w:ascii="Arial" w:hAnsi="Arial"/>
          <w:b/>
          <w:color w:val="auto"/>
          <w:sz w:val="22"/>
          <w:szCs w:val="22"/>
        </w:rPr>
      </w:pPr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:rsidR="008F2F7C" w:rsidRPr="00D20DEF" w:rsidRDefault="00ED5320">
      <w:pPr>
        <w:jc w:val="both"/>
        <w:rPr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>9. EXIGÊNCIAS ADICIONAIS DE HABILITAÇÃO</w:t>
      </w:r>
    </w:p>
    <w:p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 xml:space="preserve">[DEFINIR E JUSTIFICAR EXIGÊNCIAS ADICIONAIS DE </w:t>
      </w:r>
      <w:r w:rsidRPr="00D20DEF">
        <w:rPr>
          <w:rFonts w:ascii="Arial" w:hAnsi="Arial"/>
          <w:color w:val="auto"/>
          <w:sz w:val="22"/>
          <w:szCs w:val="22"/>
        </w:rPr>
        <w:t>HABILITAÇÃO</w:t>
      </w:r>
      <w:proofErr w:type="gramStart"/>
      <w:r w:rsidRPr="00D20DEF">
        <w:rPr>
          <w:rFonts w:ascii="Arial" w:hAnsi="Arial"/>
          <w:color w:val="auto"/>
          <w:sz w:val="22"/>
          <w:szCs w:val="22"/>
        </w:rPr>
        <w:t>, SE HOUVER</w:t>
      </w:r>
      <w:proofErr w:type="gramEnd"/>
      <w:r w:rsidRPr="00D20DEF">
        <w:rPr>
          <w:rFonts w:ascii="Arial" w:hAnsi="Arial"/>
          <w:color w:val="auto"/>
          <w:sz w:val="22"/>
          <w:szCs w:val="22"/>
        </w:rPr>
        <w:t xml:space="preserve"> NECESSIDADE]</w:t>
      </w:r>
    </w:p>
    <w:p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bCs/>
          <w:color w:val="auto"/>
          <w:sz w:val="22"/>
          <w:szCs w:val="22"/>
          <w:lang w:eastAsia="pt-BR"/>
        </w:rPr>
      </w:pPr>
    </w:p>
    <w:p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b/>
          <w:color w:val="auto"/>
          <w:sz w:val="22"/>
          <w:szCs w:val="22"/>
          <w:lang w:eastAsia="pt-BR"/>
        </w:rPr>
        <w:t>10. PRAZO DE VALIDADE DO RESULTADO DO EDITAL E PRAZO DE VIGÊNCIA DA PARCERIA</w:t>
      </w:r>
    </w:p>
    <w:p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[INDICAR OS PRAZOS</w:t>
      </w:r>
      <w:r w:rsidR="00D20DEF">
        <w:rPr>
          <w:rFonts w:ascii="Arial" w:eastAsia="Times New Roman" w:hAnsi="Arial"/>
          <w:color w:val="auto"/>
          <w:sz w:val="22"/>
          <w:szCs w:val="22"/>
          <w:lang w:eastAsia="pt-BR"/>
        </w:rPr>
        <w:t xml:space="preserve"> CONFORME ART. 13 DA PORTARIA MROSC CULTURA</w:t>
      </w: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]</w:t>
      </w:r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b/>
          <w:color w:val="auto"/>
          <w:sz w:val="22"/>
          <w:szCs w:val="22"/>
          <w:lang w:eastAsia="pt-BR"/>
        </w:rPr>
        <w:t>11. EXIGÊNCIAS ESPECÍFICAS</w:t>
      </w:r>
    </w:p>
    <w:p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[INDICAR EXIGÊNCIA DE ACESSIBILIDADE OU OUTRAS EXIGÊNCIAS ESPECÍFICAS]</w:t>
      </w:r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:rsidR="008F2F7C" w:rsidRPr="00D20DEF" w:rsidRDefault="008F2F7C">
      <w:pPr>
        <w:jc w:val="both"/>
        <w:rPr>
          <w:rFonts w:ascii="Arial" w:eastAsia="Times New Roman" w:hAnsi="Arial"/>
          <w:b/>
          <w:bCs/>
          <w:color w:val="auto"/>
          <w:sz w:val="22"/>
          <w:szCs w:val="22"/>
          <w:lang w:eastAsia="pt-BR"/>
        </w:rPr>
      </w:pPr>
    </w:p>
    <w:p w:rsidR="008F2F7C" w:rsidRDefault="00ED5320">
      <w:pPr>
        <w:jc w:val="both"/>
        <w:rPr>
          <w:rFonts w:ascii="Arial" w:hAnsi="Arial"/>
          <w:b/>
          <w:bCs/>
          <w:color w:val="auto"/>
          <w:sz w:val="22"/>
          <w:szCs w:val="22"/>
          <w:u w:val="single"/>
        </w:rPr>
      </w:pPr>
      <w:r w:rsidRPr="00D20DEF">
        <w:rPr>
          <w:rFonts w:ascii="Arial" w:hAnsi="Arial"/>
          <w:b/>
          <w:bCs/>
          <w:color w:val="auto"/>
          <w:sz w:val="22"/>
          <w:szCs w:val="22"/>
          <w:u w:val="single"/>
        </w:rPr>
        <w:t xml:space="preserve">ESCOLHAS TÉCNICAS </w:t>
      </w:r>
      <w:r w:rsidRPr="00D20DEF">
        <w:rPr>
          <w:rFonts w:ascii="Arial" w:hAnsi="Arial"/>
          <w:b/>
          <w:bCs/>
          <w:color w:val="auto"/>
          <w:sz w:val="22"/>
          <w:szCs w:val="22"/>
          <w:u w:val="single"/>
        </w:rPr>
        <w:t>DO INSTRUMENTO DE PARCERIA</w:t>
      </w:r>
    </w:p>
    <w:p w:rsidR="00D20DEF" w:rsidRPr="00D20DEF" w:rsidRDefault="00D20DEF">
      <w:pPr>
        <w:jc w:val="both"/>
        <w:rPr>
          <w:color w:val="auto"/>
        </w:rPr>
      </w:pPr>
    </w:p>
    <w:p w:rsidR="008F2F7C" w:rsidRPr="00D20DEF" w:rsidRDefault="00ED5320">
      <w:pPr>
        <w:jc w:val="both"/>
        <w:rPr>
          <w:rFonts w:ascii="Tahoma" w:hAnsi="Tahoma"/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>1. USO DE BENS PÚBLICOS</w:t>
      </w:r>
    </w:p>
    <w:p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[DEFINIR E JUSTIFICAR A POSSIBILIDADE DO USO DE BENS PÚBLICOS NECESSÁRIOS À EXECUÇÃO DA PARCERIA]</w:t>
      </w:r>
    </w:p>
    <w:p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:rsidR="008F2F7C" w:rsidRPr="00D20DEF" w:rsidRDefault="00ED5320">
      <w:pPr>
        <w:jc w:val="both"/>
        <w:rPr>
          <w:rFonts w:ascii="Tahoma" w:hAnsi="Tahoma"/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 xml:space="preserve">2. TITULARIDADE DE BENS ADQUIRIDOS, PRODUZIDOS OU TRANSFORMADOS COM RECURSOS DA </w:t>
      </w:r>
      <w:proofErr w:type="gramStart"/>
      <w:r w:rsidRPr="00D20DEF">
        <w:rPr>
          <w:rFonts w:ascii="Arial" w:hAnsi="Arial"/>
          <w:b/>
          <w:bCs/>
          <w:color w:val="auto"/>
          <w:sz w:val="22"/>
          <w:szCs w:val="22"/>
        </w:rPr>
        <w:t>PARCERIA</w:t>
      </w:r>
      <w:proofErr w:type="gramEnd"/>
    </w:p>
    <w:p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lastRenderedPageBreak/>
        <w:t>[DEFINIR E JUSTI</w:t>
      </w:r>
      <w:r w:rsidRPr="00D20DEF">
        <w:rPr>
          <w:rFonts w:ascii="Arial" w:hAnsi="Arial"/>
          <w:color w:val="auto"/>
          <w:sz w:val="22"/>
          <w:szCs w:val="22"/>
        </w:rPr>
        <w:t>FICAR A TITULARIDADE DE BENS ADQUIRIDOS, PRODUZIDOS OU TRANSFORMADOS COM RECURSOS DA PARCERIA CONFORME ART. 39 DA PORTARIA MROSC CULTURA</w:t>
      </w:r>
      <w:proofErr w:type="gramStart"/>
      <w:r w:rsidRPr="00D20DEF">
        <w:rPr>
          <w:rFonts w:ascii="Arial" w:hAnsi="Arial"/>
          <w:color w:val="auto"/>
          <w:sz w:val="22"/>
          <w:szCs w:val="22"/>
        </w:rPr>
        <w:t>]</w:t>
      </w:r>
      <w:proofErr w:type="gramEnd"/>
    </w:p>
    <w:p w:rsidR="008F2F7C" w:rsidRPr="00D20DEF" w:rsidRDefault="008F2F7C">
      <w:pPr>
        <w:pStyle w:val="Default"/>
        <w:jc w:val="both"/>
        <w:rPr>
          <w:rFonts w:ascii="Arial" w:hAnsi="Arial"/>
          <w:color w:val="auto"/>
          <w:sz w:val="22"/>
          <w:szCs w:val="22"/>
        </w:rPr>
      </w:pPr>
    </w:p>
    <w:p w:rsidR="008F2F7C" w:rsidRPr="00D20DEF" w:rsidRDefault="008F2F7C">
      <w:pPr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8F2F7C" w:rsidRPr="00D20DEF" w:rsidRDefault="008F2F7C">
      <w:pPr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8F2F7C" w:rsidRPr="00D20DEF" w:rsidRDefault="00ED5320">
      <w:pPr>
        <w:jc w:val="both"/>
        <w:rPr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  <w:u w:val="single"/>
        </w:rPr>
        <w:t>SUGESTÕES FINAIS</w:t>
      </w:r>
    </w:p>
    <w:p w:rsidR="008F2F7C" w:rsidRPr="00D20DEF" w:rsidRDefault="00ED5320">
      <w:pPr>
        <w:jc w:val="both"/>
        <w:rPr>
          <w:rFonts w:ascii="Tahoma" w:hAnsi="Tahoma"/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>1. COMISSÃO DE SELEÇÃO</w:t>
      </w:r>
    </w:p>
    <w:p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 xml:space="preserve">[SUGERIR NOMES DE SERVIDORES E MEMBROS DA SOCIEDADE CIVIL PARA COMPOR A </w:t>
      </w:r>
      <w:r w:rsidRPr="00D20DEF">
        <w:rPr>
          <w:rFonts w:ascii="Arial" w:hAnsi="Arial"/>
          <w:color w:val="auto"/>
          <w:sz w:val="22"/>
          <w:szCs w:val="22"/>
        </w:rPr>
        <w:t>COMISSÃO DE SELEÇÃO, INDICANDO CONSULTA A INSTÂNCIAS DA SOCIEDADE CIVIL, QUANDO HOUVER</w:t>
      </w:r>
      <w:proofErr w:type="gramStart"/>
      <w:r w:rsidRPr="00D20DEF">
        <w:rPr>
          <w:rFonts w:ascii="Arial" w:hAnsi="Arial"/>
          <w:color w:val="auto"/>
          <w:sz w:val="22"/>
          <w:szCs w:val="22"/>
        </w:rPr>
        <w:t>]</w:t>
      </w:r>
      <w:proofErr w:type="gramEnd"/>
    </w:p>
    <w:p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8F2F7C" w:rsidRPr="00D20DEF" w:rsidRDefault="008F2F7C">
      <w:pPr>
        <w:suppressAutoHyphens w:val="0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8F2F7C" w:rsidRPr="00D20DEF" w:rsidRDefault="00ED5320">
      <w:pPr>
        <w:jc w:val="both"/>
        <w:rPr>
          <w:rFonts w:ascii="Tahoma" w:hAnsi="Tahoma"/>
          <w:color w:val="auto"/>
        </w:rPr>
      </w:pPr>
      <w:r w:rsidRPr="00D20DEF">
        <w:rPr>
          <w:rFonts w:ascii="Arial" w:hAnsi="Arial"/>
          <w:b/>
          <w:bCs/>
          <w:color w:val="auto"/>
          <w:sz w:val="22"/>
          <w:szCs w:val="22"/>
        </w:rPr>
        <w:t xml:space="preserve">2. </w:t>
      </w:r>
      <w:proofErr w:type="gramStart"/>
      <w:r w:rsidRPr="00D20DEF">
        <w:rPr>
          <w:rFonts w:ascii="Arial" w:hAnsi="Arial"/>
          <w:b/>
          <w:bCs/>
          <w:color w:val="auto"/>
          <w:sz w:val="22"/>
          <w:szCs w:val="22"/>
        </w:rPr>
        <w:t>GESTOR(</w:t>
      </w:r>
      <w:proofErr w:type="gramEnd"/>
      <w:r w:rsidRPr="00D20DEF">
        <w:rPr>
          <w:rFonts w:ascii="Arial" w:hAnsi="Arial"/>
          <w:b/>
          <w:bCs/>
          <w:color w:val="auto"/>
          <w:sz w:val="22"/>
          <w:szCs w:val="22"/>
        </w:rPr>
        <w:t>A) OU COMISSÃO GESTORA DA PARCERIA</w:t>
      </w:r>
    </w:p>
    <w:p w:rsidR="008F2F7C" w:rsidRPr="00D20DEF" w:rsidRDefault="00ED5320">
      <w:pPr>
        <w:pStyle w:val="Default"/>
        <w:jc w:val="both"/>
        <w:rPr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[SUGERIR NOMES DE SERVIDORES PARA ASSUMIR A GESTAO OU COMPOR A COMISSÃO GESTORA DA PARCERIA, EM LISTA E POR ORDEM DE PREF</w:t>
      </w:r>
      <w:r w:rsidRPr="00D20DEF">
        <w:rPr>
          <w:rFonts w:ascii="Arial" w:hAnsi="Arial"/>
          <w:color w:val="auto"/>
          <w:sz w:val="22"/>
          <w:szCs w:val="22"/>
        </w:rPr>
        <w:t>ERÊNCIA</w:t>
      </w:r>
      <w:proofErr w:type="gramStart"/>
      <w:r w:rsidRPr="00D20DEF">
        <w:rPr>
          <w:rFonts w:ascii="Arial" w:hAnsi="Arial"/>
          <w:color w:val="auto"/>
          <w:sz w:val="22"/>
          <w:szCs w:val="22"/>
        </w:rPr>
        <w:t>]</w:t>
      </w:r>
      <w:proofErr w:type="gramEnd"/>
    </w:p>
    <w:p w:rsidR="008F2F7C" w:rsidRPr="00D20DEF" w:rsidRDefault="008F2F7C">
      <w:pPr>
        <w:pStyle w:val="Default"/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8F2F7C" w:rsidRPr="00D20DEF" w:rsidRDefault="008F2F7C">
      <w:pPr>
        <w:pStyle w:val="Default"/>
        <w:jc w:val="both"/>
        <w:rPr>
          <w:rFonts w:ascii="Arial" w:hAnsi="Arial"/>
          <w:b/>
          <w:color w:val="auto"/>
          <w:sz w:val="22"/>
          <w:szCs w:val="22"/>
        </w:rPr>
      </w:pPr>
    </w:p>
    <w:p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b/>
          <w:color w:val="auto"/>
          <w:sz w:val="22"/>
          <w:szCs w:val="22"/>
          <w:u w:val="single"/>
          <w:lang w:eastAsia="pt-BR"/>
        </w:rPr>
        <w:t>ANEXOS DA NOTA TÉCNICA</w:t>
      </w:r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color w:val="auto"/>
          <w:sz w:val="22"/>
          <w:szCs w:val="22"/>
          <w:lang w:eastAsia="pt-BR"/>
        </w:rPr>
      </w:pPr>
    </w:p>
    <w:p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 xml:space="preserve">MINUTA DO EDITAL; </w:t>
      </w:r>
    </w:p>
    <w:p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 xml:space="preserve">ANEXO II (ROTEIRO DE ELABORAÇÃO DA PROPOSTA); </w:t>
      </w:r>
    </w:p>
    <w:p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 xml:space="preserve">ANEXO III (CRITÉRIOS DE SELEÇÃO DE EDITAL); </w:t>
      </w:r>
    </w:p>
    <w:p w:rsidR="008F2F7C" w:rsidRPr="00D20DEF" w:rsidRDefault="00ED5320">
      <w:pPr>
        <w:suppressAutoHyphens w:val="0"/>
        <w:jc w:val="both"/>
        <w:rPr>
          <w:color w:val="auto"/>
        </w:rPr>
      </w:pPr>
      <w:r w:rsidRPr="00D20DEF">
        <w:rPr>
          <w:rFonts w:ascii="Arial" w:eastAsia="Times New Roman" w:hAnsi="Arial"/>
          <w:color w:val="auto"/>
          <w:sz w:val="22"/>
          <w:szCs w:val="22"/>
          <w:lang w:eastAsia="pt-BR"/>
        </w:rPr>
        <w:t>ANEXO IV (INSTRUMENTO DE PARCERIA)</w:t>
      </w:r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:rsidR="008F2F7C" w:rsidRPr="00D20DEF" w:rsidRDefault="008F2F7C">
      <w:pPr>
        <w:suppressAutoHyphens w:val="0"/>
        <w:jc w:val="both"/>
        <w:rPr>
          <w:rFonts w:ascii="Arial" w:eastAsia="Times New Roman" w:hAnsi="Arial"/>
          <w:b/>
          <w:color w:val="auto"/>
          <w:sz w:val="22"/>
          <w:szCs w:val="22"/>
          <w:lang w:eastAsia="pt-BR"/>
        </w:rPr>
      </w:pPr>
    </w:p>
    <w:p w:rsidR="008F2F7C" w:rsidRPr="00D20DEF" w:rsidRDefault="008F2F7C">
      <w:pPr>
        <w:suppressAutoHyphens w:val="0"/>
        <w:jc w:val="both"/>
        <w:rPr>
          <w:rFonts w:ascii="Times New Roman" w:hAnsi="Times New Roman"/>
          <w:bCs/>
          <w:color w:val="auto"/>
          <w:sz w:val="22"/>
          <w:szCs w:val="22"/>
        </w:rPr>
      </w:pPr>
    </w:p>
    <w:p w:rsidR="008F2F7C" w:rsidRPr="00D20DEF" w:rsidRDefault="00ED5320">
      <w:pPr>
        <w:jc w:val="both"/>
        <w:rPr>
          <w:rFonts w:ascii="Times New Roman" w:hAnsi="Times New Roman"/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Elaborado por:</w:t>
      </w:r>
    </w:p>
    <w:p w:rsidR="008F2F7C" w:rsidRPr="00D20DEF" w:rsidRDefault="008F2F7C">
      <w:pPr>
        <w:jc w:val="center"/>
        <w:rPr>
          <w:rFonts w:ascii="Arial" w:hAnsi="Arial"/>
          <w:color w:val="auto"/>
          <w:sz w:val="22"/>
          <w:szCs w:val="22"/>
        </w:rPr>
      </w:pPr>
    </w:p>
    <w:p w:rsidR="008F2F7C" w:rsidRPr="00D20DEF" w:rsidRDefault="008F2F7C">
      <w:pPr>
        <w:jc w:val="center"/>
        <w:rPr>
          <w:rFonts w:ascii="Arial" w:hAnsi="Arial"/>
          <w:color w:val="auto"/>
          <w:sz w:val="22"/>
          <w:szCs w:val="22"/>
        </w:rPr>
      </w:pPr>
    </w:p>
    <w:p w:rsidR="008F2F7C" w:rsidRPr="00D20DEF" w:rsidRDefault="00ED5320">
      <w:pPr>
        <w:ind w:left="227"/>
        <w:jc w:val="center"/>
        <w:rPr>
          <w:rFonts w:ascii="Arial" w:hAnsi="Arial"/>
          <w:color w:val="auto"/>
          <w:sz w:val="22"/>
          <w:szCs w:val="22"/>
        </w:rPr>
      </w:pPr>
      <w:r w:rsidRPr="00D20DEF">
        <w:rPr>
          <w:rFonts w:ascii="Arial" w:hAnsi="Arial"/>
          <w:bCs/>
          <w:color w:val="auto"/>
          <w:sz w:val="22"/>
          <w:szCs w:val="22"/>
        </w:rPr>
        <w:t>Técnico da área finalística</w:t>
      </w:r>
    </w:p>
    <w:p w:rsidR="008F2F7C" w:rsidRPr="00D20DEF" w:rsidRDefault="008F2F7C">
      <w:pPr>
        <w:ind w:left="227"/>
        <w:jc w:val="center"/>
        <w:rPr>
          <w:bCs/>
          <w:color w:val="auto"/>
        </w:rPr>
      </w:pPr>
    </w:p>
    <w:p w:rsidR="008F2F7C" w:rsidRPr="00D20DEF" w:rsidRDefault="00ED5320">
      <w:pPr>
        <w:jc w:val="both"/>
        <w:rPr>
          <w:rFonts w:ascii="Times New Roman" w:hAnsi="Times New Roman"/>
          <w:color w:val="auto"/>
        </w:rPr>
      </w:pPr>
      <w:r w:rsidRPr="00D20DEF">
        <w:rPr>
          <w:rFonts w:ascii="Arial" w:hAnsi="Arial"/>
          <w:color w:val="auto"/>
          <w:sz w:val="22"/>
          <w:szCs w:val="22"/>
        </w:rPr>
        <w:t>Aprovado por:</w:t>
      </w:r>
    </w:p>
    <w:p w:rsidR="008F2F7C" w:rsidRPr="00D20DEF" w:rsidRDefault="008F2F7C">
      <w:pPr>
        <w:jc w:val="both"/>
        <w:rPr>
          <w:rFonts w:ascii="Arial" w:hAnsi="Arial"/>
          <w:color w:val="auto"/>
          <w:sz w:val="22"/>
          <w:szCs w:val="22"/>
        </w:rPr>
      </w:pPr>
    </w:p>
    <w:p w:rsidR="008F2F7C" w:rsidRPr="00D20DEF" w:rsidRDefault="00ED5320">
      <w:pPr>
        <w:ind w:left="227"/>
        <w:jc w:val="center"/>
        <w:rPr>
          <w:rFonts w:ascii="Times New Roman" w:hAnsi="Times New Roman"/>
          <w:bCs/>
          <w:color w:val="auto"/>
        </w:rPr>
      </w:pPr>
      <w:bookmarkStart w:id="1" w:name="__DdeLink__6339_1970507238"/>
      <w:bookmarkEnd w:id="1"/>
      <w:proofErr w:type="gramStart"/>
      <w:r w:rsidRPr="00D20DEF">
        <w:rPr>
          <w:rFonts w:ascii="Arial" w:hAnsi="Arial"/>
          <w:bCs/>
          <w:color w:val="auto"/>
          <w:sz w:val="22"/>
          <w:szCs w:val="22"/>
        </w:rPr>
        <w:t>Subsecretário(</w:t>
      </w:r>
      <w:proofErr w:type="gramEnd"/>
      <w:r w:rsidRPr="00D20DEF">
        <w:rPr>
          <w:rFonts w:ascii="Arial" w:hAnsi="Arial"/>
          <w:bCs/>
          <w:color w:val="auto"/>
          <w:sz w:val="22"/>
          <w:szCs w:val="22"/>
        </w:rPr>
        <w:t>a) da área finalística</w:t>
      </w:r>
    </w:p>
    <w:p w:rsidR="008F2F7C" w:rsidRPr="00D20DEF" w:rsidRDefault="008F2F7C">
      <w:pPr>
        <w:jc w:val="both"/>
        <w:rPr>
          <w:rFonts w:ascii="Arial" w:hAnsi="Arial"/>
          <w:color w:val="auto"/>
          <w:sz w:val="22"/>
          <w:szCs w:val="22"/>
        </w:rPr>
      </w:pPr>
    </w:p>
    <w:p w:rsidR="008F2F7C" w:rsidRPr="00D20DEF" w:rsidRDefault="008F2F7C">
      <w:pPr>
        <w:ind w:left="227"/>
        <w:jc w:val="center"/>
        <w:rPr>
          <w:rFonts w:ascii="Arial" w:hAnsi="Arial"/>
          <w:color w:val="auto"/>
          <w:sz w:val="22"/>
          <w:szCs w:val="22"/>
        </w:rPr>
      </w:pPr>
      <w:bookmarkStart w:id="2" w:name="__DdeLink__12653_9191065291"/>
      <w:bookmarkEnd w:id="2"/>
    </w:p>
    <w:p w:rsidR="008F2F7C" w:rsidRPr="00D20DEF" w:rsidRDefault="008F2F7C">
      <w:pPr>
        <w:ind w:left="227"/>
        <w:jc w:val="center"/>
        <w:rPr>
          <w:rFonts w:ascii="Arial" w:hAnsi="Arial"/>
          <w:color w:val="auto"/>
          <w:sz w:val="22"/>
          <w:szCs w:val="22"/>
        </w:rPr>
      </w:pPr>
    </w:p>
    <w:p w:rsidR="008F2F7C" w:rsidRPr="00D20DEF" w:rsidRDefault="008F2F7C">
      <w:pPr>
        <w:ind w:left="227"/>
        <w:jc w:val="center"/>
        <w:rPr>
          <w:color w:val="auto"/>
        </w:rPr>
      </w:pPr>
      <w:bookmarkStart w:id="3" w:name="_GoBack"/>
      <w:bookmarkEnd w:id="3"/>
    </w:p>
    <w:sectPr w:rsidR="008F2F7C" w:rsidRPr="00D20DEF">
      <w:headerReference w:type="default" r:id="rId8"/>
      <w:footerReference w:type="default" r:id="rId9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20" w:rsidRDefault="00ED5320">
      <w:r>
        <w:separator/>
      </w:r>
    </w:p>
  </w:endnote>
  <w:endnote w:type="continuationSeparator" w:id="0">
    <w:p w:rsidR="00ED5320" w:rsidRDefault="00ED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6062"/>
      <w:docPartObj>
        <w:docPartGallery w:val="Page Numbers (Bottom of Page)"/>
        <w:docPartUnique/>
      </w:docPartObj>
    </w:sdtPr>
    <w:sdtEndPr/>
    <w:sdtContent>
      <w:p w:rsidR="008F2F7C" w:rsidRDefault="00ED5320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20DEF">
          <w:rPr>
            <w:noProof/>
          </w:rPr>
          <w:t>3</w:t>
        </w:r>
        <w:r>
          <w:fldChar w:fldCharType="end"/>
        </w:r>
      </w:p>
    </w:sdtContent>
  </w:sdt>
  <w:p w:rsidR="008F2F7C" w:rsidRDefault="008F2F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20" w:rsidRDefault="00ED5320">
      <w:r>
        <w:separator/>
      </w:r>
    </w:p>
  </w:footnote>
  <w:footnote w:type="continuationSeparator" w:id="0">
    <w:p w:rsidR="00ED5320" w:rsidRDefault="00ED5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F7C" w:rsidRDefault="008F2F7C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8F2F7C">
      <w:trPr>
        <w:trHeight w:val="1428"/>
      </w:trPr>
      <w:tc>
        <w:tcPr>
          <w:tcW w:w="1416" w:type="dxa"/>
          <w:shd w:val="clear" w:color="auto" w:fill="auto"/>
        </w:tcPr>
        <w:p w:rsidR="008F2F7C" w:rsidRDefault="00ED5320">
          <w:pPr>
            <w:pStyle w:val="Cabealho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1044C4D7" wp14:editId="394018D7">
                <wp:extent cx="752475" cy="895350"/>
                <wp:effectExtent l="0" t="0" r="0" b="0"/>
                <wp:docPr id="1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</w:tcPr>
        <w:p w:rsidR="008F2F7C" w:rsidRDefault="008F2F7C">
          <w:pPr>
            <w:pStyle w:val="Cabealho"/>
            <w:jc w:val="center"/>
          </w:pPr>
        </w:p>
        <w:p w:rsidR="008F2F7C" w:rsidRDefault="00ED5320">
          <w:pPr>
            <w:pStyle w:val="Cabealho"/>
            <w:jc w:val="center"/>
            <w:rPr>
              <w:rFonts w:ascii="Tahoma" w:hAnsi="Tahoma"/>
            </w:rPr>
          </w:pPr>
          <w:r>
            <w:rPr>
              <w:rFonts w:ascii="Arial" w:hAnsi="Arial"/>
              <w:b/>
            </w:rPr>
            <w:t>GOVERNO DO DISTRITO FEDERAL</w:t>
          </w:r>
        </w:p>
        <w:p w:rsidR="008F2F7C" w:rsidRDefault="00ED5320">
          <w:pPr>
            <w:pStyle w:val="Cabealho"/>
            <w:jc w:val="center"/>
          </w:pPr>
          <w:r>
            <w:rPr>
              <w:rFonts w:ascii="Arial" w:hAnsi="Arial"/>
              <w:b/>
            </w:rPr>
            <w:t xml:space="preserve">SECRETARIA DE ESTADO DE CULTURA </w:t>
          </w:r>
        </w:p>
        <w:p w:rsidR="008F2F7C" w:rsidRPr="00D20DEF" w:rsidRDefault="00ED5320">
          <w:pPr>
            <w:pStyle w:val="Cabealho"/>
            <w:jc w:val="center"/>
            <w:rPr>
              <w:rFonts w:ascii="Tahoma" w:hAnsi="Tahoma"/>
              <w:color w:val="auto"/>
            </w:rPr>
          </w:pPr>
          <w:r w:rsidRPr="00D20DEF">
            <w:rPr>
              <w:rFonts w:ascii="Arial" w:hAnsi="Arial"/>
              <w:b/>
              <w:color w:val="auto"/>
            </w:rPr>
            <w:t>[ÁREA FINALÍSTICA]</w:t>
          </w:r>
        </w:p>
        <w:p w:rsidR="008F2F7C" w:rsidRDefault="008F2F7C">
          <w:pPr>
            <w:pStyle w:val="Cabealho"/>
            <w:rPr>
              <w:rFonts w:ascii="Tahoma" w:hAnsi="Tahoma"/>
            </w:rPr>
          </w:pPr>
        </w:p>
      </w:tc>
    </w:tr>
  </w:tbl>
  <w:p w:rsidR="008F2F7C" w:rsidRDefault="008F2F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7C"/>
    <w:rsid w:val="008F2F7C"/>
    <w:rsid w:val="00D20DEF"/>
    <w:rsid w:val="00ED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20D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DEF"/>
    <w:rPr>
      <w:rFonts w:ascii="Tahoma" w:eastAsia="MS Mincho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20D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DEF"/>
    <w:rPr>
      <w:rFonts w:ascii="Tahoma" w:eastAsia="MS Mincho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82CB-35DF-4C45-ACBB-A97DD2EE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556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de Carvalho Baldacci</dc:creator>
  <dc:description/>
  <cp:lastModifiedBy>Usuario</cp:lastModifiedBy>
  <cp:revision>95</cp:revision>
  <cp:lastPrinted>2017-04-07T14:19:00Z</cp:lastPrinted>
  <dcterms:created xsi:type="dcterms:W3CDTF">2016-11-01T18:02:00Z</dcterms:created>
  <dcterms:modified xsi:type="dcterms:W3CDTF">2018-02-23T12:00:00Z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