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B4" w:rsidRPr="00CA7ECB" w:rsidRDefault="00013FB4" w:rsidP="00FC38CC">
      <w:pPr>
        <w:pStyle w:val="Corpodetexto"/>
        <w:spacing w:before="0"/>
        <w:ind w:left="0" w:firstLine="0"/>
        <w:jc w:val="both"/>
        <w:rPr>
          <w:rFonts w:asciiTheme="minorHAnsi" w:hAnsiTheme="minorHAnsi" w:cstheme="minorHAnsi"/>
          <w:sz w:val="20"/>
        </w:rPr>
      </w:pPr>
    </w:p>
    <w:p w:rsidR="00CE729D" w:rsidRPr="00BB61D0" w:rsidRDefault="00BB61D0" w:rsidP="00BB61D0">
      <w:pPr>
        <w:pStyle w:val="Ttulo1"/>
        <w:spacing w:before="4" w:line="293" w:lineRule="exact"/>
        <w:ind w:left="0" w:firstLine="0"/>
        <w:jc w:val="center"/>
        <w:rPr>
          <w:rFonts w:asciiTheme="minorHAnsi" w:hAnsiTheme="minorHAnsi" w:cstheme="minorHAnsi"/>
        </w:rPr>
      </w:pPr>
      <w:r w:rsidRPr="00BB61D0">
        <w:rPr>
          <w:rFonts w:asciiTheme="minorHAnsi" w:hAnsiTheme="minorHAnsi" w:cstheme="minorHAnsi"/>
        </w:rPr>
        <w:t xml:space="preserve">ANEXO </w:t>
      </w:r>
      <w:r>
        <w:rPr>
          <w:rFonts w:asciiTheme="minorHAnsi" w:hAnsiTheme="minorHAnsi" w:cstheme="minorHAnsi"/>
        </w:rPr>
        <w:t>II</w:t>
      </w:r>
      <w:r w:rsidRPr="00BB61D0">
        <w:rPr>
          <w:rFonts w:asciiTheme="minorHAnsi" w:hAnsiTheme="minorHAnsi" w:cstheme="minorHAnsi"/>
        </w:rPr>
        <w:t xml:space="preserve"> - </w:t>
      </w:r>
      <w:r w:rsidR="00CE729D" w:rsidRPr="00BB61D0">
        <w:rPr>
          <w:rFonts w:asciiTheme="minorHAnsi" w:hAnsiTheme="minorHAnsi" w:cstheme="minorHAnsi"/>
        </w:rPr>
        <w:t>FORMULÁRIO DE INSCRIÇÃO</w:t>
      </w:r>
    </w:p>
    <w:p w:rsidR="00CE729D" w:rsidRPr="00BB61D0" w:rsidRDefault="00CE729D" w:rsidP="00BB61D0">
      <w:pPr>
        <w:spacing w:after="240" w:line="360" w:lineRule="auto"/>
        <w:ind w:left="120"/>
        <w:jc w:val="both"/>
        <w:rPr>
          <w:rFonts w:asciiTheme="minorHAnsi" w:hAnsiTheme="minorHAnsi" w:cstheme="minorHAnsi"/>
          <w:sz w:val="24"/>
          <w:szCs w:val="24"/>
        </w:rPr>
      </w:pPr>
      <w:r w:rsidRPr="00BB61D0">
        <w:rPr>
          <w:rFonts w:asciiTheme="minorHAnsi" w:hAnsiTheme="minorHAnsi" w:cstheme="minorHAnsi"/>
          <w:sz w:val="24"/>
          <w:szCs w:val="24"/>
        </w:rPr>
        <w:t>Nome do proponente:</w:t>
      </w:r>
    </w:p>
    <w:p w:rsidR="00CE729D" w:rsidRPr="00BB61D0" w:rsidRDefault="00C7458A" w:rsidP="00BB61D0">
      <w:pPr>
        <w:pStyle w:val="Corpodetexto"/>
        <w:spacing w:after="240" w:line="360" w:lineRule="auto"/>
        <w:ind w:left="0" w:firstLine="0"/>
        <w:jc w:val="both"/>
        <w:rPr>
          <w:rFonts w:asciiTheme="minorHAnsi" w:hAnsiTheme="minorHAnsi" w:cstheme="minorHAnsi"/>
        </w:rPr>
      </w:pPr>
      <w:r w:rsidRPr="00C7458A">
        <w:rPr>
          <w:rFonts w:asciiTheme="minorHAnsi" w:hAnsiTheme="minorHAnsi" w:cstheme="minorHAnsi"/>
        </w:rPr>
        <w:pict>
          <v:shape id="_x0000_s1121" style="position:absolute;left:0;text-align:left;margin-left:54pt;margin-top:12.1pt;width:481.75pt;height:.1pt;z-index:-251650048;mso-wrap-distance-left:0;mso-wrap-distance-right:0;mso-position-horizontal-relative:page" coordorigin="1080,242" coordsize="9635,0" path="m1080,242r9634,e" filled="f" strokeweight=".25292mm">
            <v:path arrowok="t"/>
            <w10:wrap type="topAndBottom" anchorx="page"/>
          </v:shape>
        </w:pict>
      </w:r>
      <w:r w:rsidR="00BB61D0" w:rsidRPr="00BB61D0">
        <w:rPr>
          <w:rFonts w:asciiTheme="minorHAnsi" w:hAnsiTheme="minorHAnsi" w:cstheme="minorHAnsi"/>
        </w:rPr>
        <w:t xml:space="preserve"> </w:t>
      </w:r>
      <w:r w:rsidR="00BB61D0">
        <w:rPr>
          <w:rFonts w:asciiTheme="minorHAnsi" w:hAnsiTheme="minorHAnsi" w:cstheme="minorHAnsi"/>
        </w:rPr>
        <w:t xml:space="preserve"> </w:t>
      </w:r>
      <w:r w:rsidR="00CE729D" w:rsidRPr="00BB61D0">
        <w:rPr>
          <w:rFonts w:asciiTheme="minorHAnsi" w:hAnsiTheme="minorHAnsi" w:cstheme="minorHAnsi"/>
        </w:rPr>
        <w:t>Nome da proposta:</w:t>
      </w:r>
    </w:p>
    <w:p w:rsidR="00BB61D0" w:rsidRDefault="00C7458A" w:rsidP="00BB61D0">
      <w:pPr>
        <w:pStyle w:val="Corpodetexto"/>
        <w:spacing w:before="0"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C7458A">
        <w:rPr>
          <w:rFonts w:asciiTheme="minorHAnsi" w:hAnsiTheme="minorHAnsi" w:cstheme="minorHAnsi"/>
        </w:rPr>
        <w:pict>
          <v:shape id="_x0000_s1122" style="position:absolute;left:0;text-align:left;margin-left:54pt;margin-top:12.1pt;width:481.75pt;height:.1pt;z-index:-251649024;mso-wrap-distance-left:0;mso-wrap-distance-right:0;mso-position-horizontal-relative:page" coordorigin="1080,242" coordsize="9635,0" path="m1080,242r9634,e" filled="f" strokeweight=".25292mm">
            <v:path arrowok="t"/>
            <w10:wrap type="topAndBottom" anchorx="page"/>
          </v:shape>
        </w:pict>
      </w:r>
      <w:r w:rsidR="00BB61D0" w:rsidRPr="00BB61D0">
        <w:rPr>
          <w:rFonts w:asciiTheme="minorHAnsi" w:hAnsiTheme="minorHAnsi" w:cstheme="minorHAnsi"/>
          <w:b/>
        </w:rPr>
        <w:t xml:space="preserve"> </w:t>
      </w:r>
    </w:p>
    <w:p w:rsidR="00CE729D" w:rsidRPr="00BB61D0" w:rsidRDefault="00BB61D0" w:rsidP="00BB61D0">
      <w:pPr>
        <w:pStyle w:val="Corpodetexto"/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B61D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="00CE729D" w:rsidRPr="00BB61D0">
        <w:rPr>
          <w:rFonts w:asciiTheme="minorHAnsi" w:hAnsiTheme="minorHAnsi" w:cstheme="minorHAnsi"/>
          <w:b/>
        </w:rPr>
        <w:t>[ ] Preencher no caso da contratação ser por pessoa jurídica:</w:t>
      </w:r>
    </w:p>
    <w:p w:rsidR="00BB61D0" w:rsidRDefault="00CE729D" w:rsidP="00BB61D0">
      <w:pPr>
        <w:tabs>
          <w:tab w:val="left" w:pos="5206"/>
          <w:tab w:val="left" w:pos="9759"/>
          <w:tab w:val="left" w:pos="9798"/>
        </w:tabs>
        <w:spacing w:before="112" w:after="240" w:line="276" w:lineRule="auto"/>
        <w:ind w:left="120" w:right="146"/>
        <w:jc w:val="both"/>
        <w:rPr>
          <w:rFonts w:asciiTheme="minorHAnsi" w:hAnsiTheme="minorHAnsi" w:cstheme="minorHAnsi"/>
          <w:sz w:val="24"/>
          <w:szCs w:val="24"/>
        </w:rPr>
      </w:pPr>
      <w:r w:rsidRPr="00BB61D0">
        <w:rPr>
          <w:rFonts w:asciiTheme="minorHAnsi" w:hAnsiTheme="minorHAnsi" w:cstheme="minorHAnsi"/>
          <w:sz w:val="24"/>
          <w:szCs w:val="24"/>
        </w:rPr>
        <w:t>Nome</w:t>
      </w:r>
      <w:r w:rsidRPr="00BB61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da</w:t>
      </w:r>
      <w:r w:rsidRPr="00BB61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 xml:space="preserve">empresa: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Nome</w:t>
      </w:r>
      <w:r w:rsidRPr="00BB61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do</w:t>
      </w:r>
      <w:r w:rsidRPr="00BB61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representante:</w:t>
      </w:r>
      <w:r w:rsidRPr="00BB61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CNPJ: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>E-mail: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Tel(1):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>Tel</w:t>
      </w:r>
      <w:r w:rsidRPr="00BB61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(2):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w w:val="44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</w:p>
    <w:p w:rsidR="00CE729D" w:rsidRPr="00BB61D0" w:rsidRDefault="00CE729D" w:rsidP="00BB61D0">
      <w:pPr>
        <w:tabs>
          <w:tab w:val="left" w:pos="5206"/>
          <w:tab w:val="left" w:pos="9759"/>
          <w:tab w:val="left" w:pos="9798"/>
        </w:tabs>
        <w:spacing w:before="133" w:after="240" w:line="276" w:lineRule="auto"/>
        <w:ind w:left="120" w:right="1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61D0">
        <w:rPr>
          <w:rFonts w:asciiTheme="minorHAnsi" w:hAnsiTheme="minorHAnsi" w:cstheme="minorHAnsi"/>
          <w:b/>
          <w:sz w:val="24"/>
          <w:szCs w:val="24"/>
        </w:rPr>
        <w:t>[ ] Preencher no caso da contratação ser por</w:t>
      </w:r>
      <w:r w:rsidRPr="00BB61D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b/>
          <w:sz w:val="24"/>
          <w:szCs w:val="24"/>
        </w:rPr>
        <w:t>MEI:</w:t>
      </w:r>
    </w:p>
    <w:p w:rsidR="00CE729D" w:rsidRDefault="00CE729D" w:rsidP="00BB61D0">
      <w:pPr>
        <w:tabs>
          <w:tab w:val="left" w:pos="5206"/>
          <w:tab w:val="left" w:pos="7080"/>
          <w:tab w:val="left" w:pos="9818"/>
          <w:tab w:val="left" w:pos="9852"/>
        </w:tabs>
        <w:spacing w:before="2" w:line="276" w:lineRule="auto"/>
        <w:ind w:left="120" w:right="110"/>
        <w:jc w:val="both"/>
        <w:rPr>
          <w:rFonts w:asciiTheme="minorHAnsi" w:hAnsiTheme="minorHAnsi" w:cstheme="minorHAnsi"/>
          <w:w w:val="26"/>
          <w:sz w:val="24"/>
          <w:szCs w:val="24"/>
          <w:u w:val="single"/>
        </w:rPr>
      </w:pPr>
      <w:r w:rsidRPr="00BB61D0">
        <w:rPr>
          <w:rFonts w:asciiTheme="minorHAnsi" w:hAnsiTheme="minorHAnsi" w:cstheme="minorHAnsi"/>
          <w:sz w:val="24"/>
          <w:szCs w:val="24"/>
        </w:rPr>
        <w:t>Nome</w:t>
      </w:r>
      <w:r w:rsidRPr="00BB61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do</w:t>
      </w:r>
      <w:r w:rsidRPr="00BB61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representante:</w:t>
      </w:r>
      <w:r w:rsidRPr="00BB61D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w w:val="8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Data de Nascimento: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  </w:t>
      </w:r>
      <w:r w:rsidRPr="00BB61D0">
        <w:rPr>
          <w:rFonts w:asciiTheme="minorHAnsi" w:hAnsiTheme="minorHAnsi" w:cstheme="minorHAnsi"/>
          <w:sz w:val="24"/>
          <w:szCs w:val="24"/>
        </w:rPr>
        <w:t>/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Pr="00BB61D0">
        <w:rPr>
          <w:rFonts w:asciiTheme="minorHAnsi" w:hAnsiTheme="minorHAnsi" w:cstheme="minorHAnsi"/>
          <w:spacing w:val="25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/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Pr="00BB61D0">
        <w:rPr>
          <w:rFonts w:asciiTheme="minorHAnsi" w:hAnsiTheme="minorHAnsi" w:cstheme="minorHAnsi"/>
          <w:spacing w:val="34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CPF: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>RG: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CNPJ: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>E-mail: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Endereço: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w w:val="26"/>
          <w:sz w:val="24"/>
          <w:szCs w:val="24"/>
          <w:u w:val="single"/>
        </w:rPr>
        <w:t xml:space="preserve"> </w:t>
      </w:r>
    </w:p>
    <w:p w:rsidR="00BB61D0" w:rsidRPr="00BB61D0" w:rsidRDefault="00BB61D0" w:rsidP="00BB61D0">
      <w:pPr>
        <w:tabs>
          <w:tab w:val="left" w:pos="5206"/>
          <w:tab w:val="left" w:pos="7080"/>
          <w:tab w:val="left" w:pos="9818"/>
          <w:tab w:val="left" w:pos="9852"/>
        </w:tabs>
        <w:spacing w:before="2" w:line="276" w:lineRule="auto"/>
        <w:ind w:left="120" w:right="110"/>
        <w:jc w:val="both"/>
        <w:rPr>
          <w:rFonts w:asciiTheme="minorHAnsi" w:hAnsiTheme="minorHAnsi" w:cstheme="minorHAnsi"/>
          <w:sz w:val="24"/>
          <w:szCs w:val="24"/>
        </w:rPr>
      </w:pPr>
      <w:r w:rsidRPr="00BB61D0">
        <w:rPr>
          <w:rFonts w:asciiTheme="minorHAnsi" w:hAnsiTheme="minorHAnsi" w:cstheme="minorHAnsi"/>
          <w:sz w:val="24"/>
          <w:szCs w:val="24"/>
        </w:rPr>
        <w:t>Tel(1):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Pr="00BB61D0">
        <w:rPr>
          <w:rFonts w:asciiTheme="minorHAnsi" w:hAnsiTheme="minorHAnsi" w:cstheme="minorHAnsi"/>
          <w:sz w:val="24"/>
          <w:szCs w:val="24"/>
        </w:rPr>
        <w:t>Tel(2):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____________________________________</w:t>
      </w:r>
    </w:p>
    <w:p w:rsidR="00BB61D0" w:rsidRPr="00BB61D0" w:rsidRDefault="00BB61D0" w:rsidP="00BB61D0">
      <w:pPr>
        <w:tabs>
          <w:tab w:val="left" w:pos="5206"/>
          <w:tab w:val="left" w:pos="7080"/>
          <w:tab w:val="left" w:pos="9818"/>
          <w:tab w:val="left" w:pos="9852"/>
        </w:tabs>
        <w:spacing w:before="2" w:line="276" w:lineRule="auto"/>
        <w:ind w:left="120" w:right="110"/>
        <w:jc w:val="both"/>
        <w:rPr>
          <w:rFonts w:asciiTheme="minorHAnsi" w:hAnsiTheme="minorHAnsi" w:cstheme="minorHAnsi"/>
          <w:sz w:val="24"/>
          <w:szCs w:val="24"/>
        </w:rPr>
      </w:pPr>
    </w:p>
    <w:p w:rsidR="00CE729D" w:rsidRPr="00BB61D0" w:rsidRDefault="00CE729D" w:rsidP="00FC38CC">
      <w:pPr>
        <w:spacing w:before="135"/>
        <w:ind w:lef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61D0">
        <w:rPr>
          <w:rFonts w:asciiTheme="minorHAnsi" w:hAnsiTheme="minorHAnsi" w:cstheme="minorHAnsi"/>
          <w:b/>
          <w:sz w:val="24"/>
          <w:szCs w:val="24"/>
        </w:rPr>
        <w:t>[ ] Preencher no caso da contratação ser por pessoa física:</w:t>
      </w:r>
    </w:p>
    <w:p w:rsidR="00CE729D" w:rsidRDefault="00CE729D" w:rsidP="00BB61D0">
      <w:pPr>
        <w:tabs>
          <w:tab w:val="left" w:pos="7080"/>
          <w:tab w:val="left" w:pos="9830"/>
        </w:tabs>
        <w:spacing w:before="135" w:line="276" w:lineRule="auto"/>
        <w:ind w:left="120" w:right="107"/>
        <w:jc w:val="both"/>
        <w:rPr>
          <w:rFonts w:asciiTheme="minorHAnsi" w:hAnsiTheme="minorHAnsi" w:cstheme="minorHAnsi"/>
          <w:sz w:val="24"/>
          <w:szCs w:val="24"/>
        </w:rPr>
      </w:pPr>
      <w:r w:rsidRPr="00BB61D0">
        <w:rPr>
          <w:rFonts w:asciiTheme="minorHAnsi" w:hAnsiTheme="minorHAnsi" w:cstheme="minorHAnsi"/>
          <w:sz w:val="24"/>
          <w:szCs w:val="24"/>
        </w:rPr>
        <w:t>Nome</w:t>
      </w:r>
      <w:r w:rsidRPr="00BB61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completo: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w w:val="58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Data de Nascimento: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  </w:t>
      </w:r>
      <w:r w:rsidRPr="00BB61D0">
        <w:rPr>
          <w:rFonts w:asciiTheme="minorHAnsi" w:hAnsiTheme="minorHAnsi" w:cstheme="minorHAnsi"/>
          <w:sz w:val="24"/>
          <w:szCs w:val="24"/>
        </w:rPr>
        <w:t>/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Pr="00BB61D0">
        <w:rPr>
          <w:rFonts w:asciiTheme="minorHAnsi" w:hAnsiTheme="minorHAnsi" w:cstheme="minorHAnsi"/>
          <w:spacing w:val="25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/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Pr="00BB61D0">
        <w:rPr>
          <w:rFonts w:asciiTheme="minorHAnsi" w:hAnsiTheme="minorHAnsi" w:cstheme="minorHAnsi"/>
          <w:spacing w:val="34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</w:rPr>
        <w:t>CPF: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>RG: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61D0" w:rsidRDefault="00BB61D0" w:rsidP="00BB61D0">
      <w:pPr>
        <w:tabs>
          <w:tab w:val="left" w:pos="5206"/>
          <w:tab w:val="left" w:pos="7080"/>
          <w:tab w:val="left" w:pos="9818"/>
          <w:tab w:val="left" w:pos="9852"/>
        </w:tabs>
        <w:spacing w:before="2" w:line="276" w:lineRule="auto"/>
        <w:ind w:left="120" w:right="110"/>
        <w:jc w:val="both"/>
        <w:rPr>
          <w:rFonts w:asciiTheme="minorHAnsi" w:hAnsiTheme="minorHAnsi" w:cstheme="minorHAnsi"/>
          <w:w w:val="26"/>
          <w:sz w:val="24"/>
          <w:szCs w:val="24"/>
          <w:u w:val="single"/>
        </w:rPr>
      </w:pPr>
      <w:r w:rsidRPr="00BB61D0">
        <w:rPr>
          <w:rFonts w:asciiTheme="minorHAnsi" w:hAnsiTheme="minorHAnsi" w:cstheme="minorHAnsi"/>
          <w:sz w:val="24"/>
          <w:szCs w:val="24"/>
        </w:rPr>
        <w:t>E-mail: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B61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61D0" w:rsidRPr="00BB61D0" w:rsidRDefault="00BB61D0" w:rsidP="00BB61D0">
      <w:pPr>
        <w:tabs>
          <w:tab w:val="left" w:pos="5206"/>
          <w:tab w:val="left" w:pos="7080"/>
          <w:tab w:val="left" w:pos="9818"/>
          <w:tab w:val="left" w:pos="9852"/>
        </w:tabs>
        <w:spacing w:before="2" w:line="276" w:lineRule="auto"/>
        <w:ind w:left="120" w:right="110"/>
        <w:jc w:val="both"/>
        <w:rPr>
          <w:rFonts w:asciiTheme="minorHAnsi" w:hAnsiTheme="minorHAnsi" w:cstheme="minorHAnsi"/>
          <w:sz w:val="24"/>
          <w:szCs w:val="24"/>
        </w:rPr>
      </w:pPr>
      <w:r w:rsidRPr="00BB61D0">
        <w:rPr>
          <w:rFonts w:asciiTheme="minorHAnsi" w:hAnsiTheme="minorHAnsi" w:cstheme="minorHAnsi"/>
          <w:sz w:val="24"/>
          <w:szCs w:val="24"/>
        </w:rPr>
        <w:t>Tel(1):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Pr="00BB61D0">
        <w:rPr>
          <w:rFonts w:asciiTheme="minorHAnsi" w:hAnsiTheme="minorHAnsi" w:cstheme="minorHAnsi"/>
          <w:sz w:val="24"/>
          <w:szCs w:val="24"/>
        </w:rPr>
        <w:t>Tel(2):</w:t>
      </w:r>
      <w:r w:rsidRPr="00BB61D0">
        <w:rPr>
          <w:rFonts w:asciiTheme="minorHAnsi" w:hAnsiTheme="minorHAnsi" w:cstheme="minorHAnsi"/>
          <w:sz w:val="24"/>
          <w:szCs w:val="24"/>
          <w:u w:val="single"/>
        </w:rPr>
        <w:t>____________________________________</w:t>
      </w:r>
    </w:p>
    <w:p w:rsidR="00CE729D" w:rsidRPr="00BB61D0" w:rsidRDefault="00CE729D" w:rsidP="00FC38CC">
      <w:pPr>
        <w:pStyle w:val="Corpodetexto"/>
        <w:spacing w:before="10"/>
        <w:jc w:val="both"/>
        <w:rPr>
          <w:rFonts w:asciiTheme="minorHAnsi" w:hAnsiTheme="minorHAnsi" w:cstheme="minorHAnsi"/>
        </w:rPr>
      </w:pPr>
    </w:p>
    <w:p w:rsidR="00CE729D" w:rsidRPr="00BB61D0" w:rsidRDefault="00CE729D" w:rsidP="00FC38CC">
      <w:pPr>
        <w:pStyle w:val="Corpodetexto"/>
        <w:spacing w:before="52"/>
        <w:ind w:left="120"/>
        <w:jc w:val="both"/>
        <w:rPr>
          <w:rFonts w:asciiTheme="minorHAnsi" w:hAnsiTheme="minorHAnsi" w:cstheme="minorHAnsi"/>
        </w:rPr>
      </w:pPr>
      <w:r w:rsidRPr="00BB61D0">
        <w:rPr>
          <w:rFonts w:asciiTheme="minorHAnsi" w:hAnsiTheme="minorHAnsi" w:cstheme="minorHAnsi"/>
        </w:rPr>
        <w:t>Declaração:</w:t>
      </w:r>
    </w:p>
    <w:p w:rsidR="00CE729D" w:rsidRPr="00BB61D0" w:rsidRDefault="00CE729D" w:rsidP="00FC38CC">
      <w:pPr>
        <w:pStyle w:val="Corpodetexto"/>
        <w:spacing w:line="276" w:lineRule="auto"/>
        <w:ind w:left="120" w:right="233"/>
        <w:jc w:val="both"/>
        <w:rPr>
          <w:rFonts w:asciiTheme="minorHAnsi" w:hAnsiTheme="minorHAnsi" w:cstheme="minorHAnsi"/>
        </w:rPr>
      </w:pPr>
      <w:r w:rsidRPr="00BB61D0">
        <w:rPr>
          <w:rFonts w:asciiTheme="minorHAnsi" w:hAnsiTheme="minorHAnsi" w:cstheme="minorHAnsi"/>
        </w:rPr>
        <w:t>Na qualidade de proponente do Edital nº XX/2020, declaro conhecer o inteiro teor do edital em questão e seus anexos. O projeto inscrito é de minha autoria e as informações aqui prestadas são de minha inteira responsabilidade. No caso de ser selecionado, cumprirei as condições estabelecidas neste Edital.</w:t>
      </w:r>
    </w:p>
    <w:p w:rsidR="00CE729D" w:rsidRPr="00BB61D0" w:rsidRDefault="00CE729D" w:rsidP="00FC38CC">
      <w:pPr>
        <w:pStyle w:val="Corpodetexto"/>
        <w:spacing w:before="4"/>
        <w:jc w:val="both"/>
        <w:rPr>
          <w:rFonts w:asciiTheme="minorHAnsi" w:hAnsiTheme="minorHAnsi" w:cstheme="minorHAnsi"/>
        </w:rPr>
      </w:pPr>
    </w:p>
    <w:p w:rsidR="00CE729D" w:rsidRPr="00BB61D0" w:rsidRDefault="00BB61D0" w:rsidP="00BB61D0">
      <w:pPr>
        <w:pStyle w:val="Corpodetexto"/>
        <w:spacing w:before="8"/>
        <w:ind w:left="0" w:firstLine="0"/>
        <w:jc w:val="center"/>
        <w:rPr>
          <w:rFonts w:asciiTheme="minorHAnsi" w:hAnsiTheme="minorHAnsi" w:cstheme="minorHAnsi"/>
          <w:b/>
          <w:bCs/>
          <w:sz w:val="8"/>
        </w:rPr>
      </w:pPr>
      <w:r w:rsidRPr="00BB61D0">
        <w:rPr>
          <w:rFonts w:asciiTheme="minorHAnsi" w:hAnsiTheme="minorHAnsi" w:cstheme="minorHAnsi"/>
          <w:b/>
          <w:bCs/>
        </w:rPr>
        <w:t>____________________________________________________________________</w:t>
      </w:r>
    </w:p>
    <w:p w:rsidR="00CE729D" w:rsidRPr="00BB61D0" w:rsidRDefault="00CE729D" w:rsidP="00BB61D0">
      <w:pPr>
        <w:pStyle w:val="Corpodetexto"/>
        <w:spacing w:before="52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BB61D0">
        <w:rPr>
          <w:rFonts w:asciiTheme="minorHAnsi" w:hAnsiTheme="minorHAnsi" w:cstheme="minorHAnsi"/>
          <w:b/>
          <w:bCs/>
        </w:rPr>
        <w:t>Assinatura do proponente</w:t>
      </w:r>
    </w:p>
    <w:p w:rsidR="00CE729D" w:rsidRDefault="00CE729D" w:rsidP="00BB61D0">
      <w:pPr>
        <w:jc w:val="center"/>
        <w:rPr>
          <w:rFonts w:asciiTheme="minorHAnsi" w:hAnsiTheme="minorHAnsi" w:cstheme="minorHAnsi"/>
        </w:rPr>
      </w:pPr>
    </w:p>
    <w:p w:rsidR="00BB61D0" w:rsidRDefault="00BB61D0" w:rsidP="00BB61D0">
      <w:pPr>
        <w:pStyle w:val="Corpodetexto"/>
        <w:tabs>
          <w:tab w:val="left" w:pos="1785"/>
          <w:tab w:val="left" w:pos="3932"/>
          <w:tab w:val="left" w:pos="4949"/>
        </w:tabs>
        <w:ind w:right="120" w:hanging="78"/>
        <w:jc w:val="center"/>
        <w:rPr>
          <w:rFonts w:asciiTheme="minorHAnsi" w:hAnsiTheme="minorHAnsi" w:cstheme="minorHAnsi"/>
        </w:rPr>
      </w:pPr>
    </w:p>
    <w:p w:rsidR="00BB61D0" w:rsidRPr="00BB61D0" w:rsidRDefault="00BB61D0" w:rsidP="00BB61D0">
      <w:pPr>
        <w:pStyle w:val="Corpodetexto"/>
        <w:tabs>
          <w:tab w:val="left" w:pos="1785"/>
          <w:tab w:val="left" w:pos="3932"/>
          <w:tab w:val="left" w:pos="4949"/>
        </w:tabs>
        <w:ind w:right="120" w:hanging="78"/>
        <w:jc w:val="center"/>
        <w:rPr>
          <w:rFonts w:asciiTheme="minorHAnsi" w:hAnsiTheme="minorHAnsi" w:cstheme="minorHAnsi"/>
        </w:rPr>
      </w:pPr>
      <w:r w:rsidRPr="00BB61D0">
        <w:rPr>
          <w:rFonts w:asciiTheme="minorHAnsi" w:hAnsiTheme="minorHAnsi" w:cstheme="minorHAnsi"/>
        </w:rPr>
        <w:t>Brasília -</w:t>
      </w:r>
      <w:r w:rsidRPr="00BB61D0">
        <w:rPr>
          <w:rFonts w:asciiTheme="minorHAnsi" w:hAnsiTheme="minorHAnsi" w:cstheme="minorHAnsi"/>
          <w:spacing w:val="-1"/>
        </w:rPr>
        <w:t xml:space="preserve"> </w:t>
      </w:r>
      <w:r w:rsidRPr="00BB61D0">
        <w:rPr>
          <w:rFonts w:asciiTheme="minorHAnsi" w:hAnsiTheme="minorHAnsi" w:cstheme="minorHAnsi"/>
        </w:rPr>
        <w:t>DF,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de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de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.</w:t>
      </w:r>
    </w:p>
    <w:p w:rsidR="00BB61D0" w:rsidRPr="00CA7ECB" w:rsidRDefault="00BB61D0" w:rsidP="00FC38CC">
      <w:pPr>
        <w:jc w:val="both"/>
        <w:rPr>
          <w:rFonts w:asciiTheme="minorHAnsi" w:hAnsiTheme="minorHAnsi" w:cstheme="minorHAnsi"/>
        </w:rPr>
        <w:sectPr w:rsidR="00BB61D0" w:rsidRPr="00CA7ECB" w:rsidSect="00CE729D">
          <w:headerReference w:type="default" r:id="rId7"/>
          <w:footerReference w:type="default" r:id="rId8"/>
          <w:pgSz w:w="11910" w:h="16840"/>
          <w:pgMar w:top="1720" w:right="960" w:bottom="1200" w:left="960" w:header="751" w:footer="1000" w:gutter="0"/>
          <w:pgNumType w:start="14"/>
          <w:cols w:space="720"/>
        </w:sectPr>
      </w:pPr>
    </w:p>
    <w:p w:rsidR="00CE729D" w:rsidRPr="00CA7ECB" w:rsidRDefault="00CE729D" w:rsidP="00FC38CC">
      <w:pPr>
        <w:pStyle w:val="Corpodetexto"/>
        <w:spacing w:before="2"/>
        <w:jc w:val="both"/>
        <w:rPr>
          <w:rFonts w:asciiTheme="minorHAnsi" w:hAnsiTheme="minorHAnsi" w:cstheme="minorHAnsi"/>
          <w:sz w:val="16"/>
        </w:rPr>
      </w:pPr>
    </w:p>
    <w:p w:rsidR="00CE729D" w:rsidRPr="00CA7ECB" w:rsidRDefault="00BB61D0" w:rsidP="00BB61D0">
      <w:pPr>
        <w:pStyle w:val="Ttulo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ANEXO III - </w:t>
      </w:r>
      <w:r w:rsidR="00CE729D" w:rsidRPr="00CA7ECB">
        <w:rPr>
          <w:rFonts w:asciiTheme="minorHAnsi" w:hAnsiTheme="minorHAnsi" w:cstheme="minorHAnsi"/>
        </w:rPr>
        <w:t>ROTEIRO DE ELABORAÇÃO DE PROPOSTA</w:t>
      </w:r>
      <w:r w:rsidR="003B6264">
        <w:rPr>
          <w:rFonts w:asciiTheme="minorHAnsi" w:hAnsiTheme="minorHAnsi" w:cstheme="minorHAnsi"/>
        </w:rPr>
        <w:t xml:space="preserve"> DE TRABALHO</w:t>
      </w:r>
    </w:p>
    <w:p w:rsidR="00CE729D" w:rsidRPr="00CA7ECB" w:rsidRDefault="00CE729D" w:rsidP="00FC38CC">
      <w:pPr>
        <w:pStyle w:val="Corpodetexto"/>
        <w:spacing w:before="8"/>
        <w:jc w:val="both"/>
        <w:rPr>
          <w:rFonts w:asciiTheme="minorHAnsi" w:hAnsiTheme="minorHAnsi" w:cstheme="minorHAnsi"/>
          <w:b/>
          <w:sz w:val="26"/>
        </w:rPr>
      </w:pPr>
    </w:p>
    <w:p w:rsidR="00CE729D" w:rsidRPr="00CA7ECB" w:rsidRDefault="00CE729D" w:rsidP="00FC38CC">
      <w:pPr>
        <w:spacing w:before="1"/>
        <w:ind w:left="240"/>
        <w:jc w:val="both"/>
        <w:rPr>
          <w:rFonts w:asciiTheme="minorHAnsi" w:hAnsiTheme="minorHAnsi" w:cstheme="minorHAnsi"/>
          <w:b/>
          <w:sz w:val="24"/>
        </w:rPr>
      </w:pPr>
      <w:r w:rsidRPr="00CA7ECB">
        <w:rPr>
          <w:rFonts w:asciiTheme="minorHAnsi" w:hAnsiTheme="minorHAnsi" w:cstheme="minorHAnsi"/>
          <w:b/>
          <w:sz w:val="24"/>
        </w:rPr>
        <w:t>BREVE MEMORIAL DESCRITIVO:</w:t>
      </w:r>
    </w:p>
    <w:p w:rsidR="00CE729D" w:rsidRDefault="00CE729D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p w:rsidR="00BB61D0" w:rsidRPr="00CA7ECB" w:rsidRDefault="00BB61D0" w:rsidP="00FC38CC">
      <w:pPr>
        <w:pStyle w:val="Corpodetexto"/>
        <w:spacing w:before="7"/>
        <w:jc w:val="both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0" w:type="auto"/>
        <w:tblInd w:w="22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9648"/>
      </w:tblGrid>
      <w:tr w:rsidR="00CE729D" w:rsidRPr="00CA7ECB" w:rsidTr="001E37A1">
        <w:trPr>
          <w:trHeight w:val="1235"/>
        </w:trPr>
        <w:tc>
          <w:tcPr>
            <w:tcW w:w="964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line="283" w:lineRule="exact"/>
              <w:ind w:left="61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A. Nome da proposta:</w:t>
            </w:r>
          </w:p>
        </w:tc>
      </w:tr>
      <w:tr w:rsidR="00CE729D" w:rsidRPr="00CA7ECB" w:rsidTr="001E37A1">
        <w:trPr>
          <w:trHeight w:val="4569"/>
        </w:trPr>
        <w:tc>
          <w:tcPr>
            <w:tcW w:w="964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line="292" w:lineRule="exact"/>
              <w:ind w:left="61"/>
              <w:jc w:val="both"/>
              <w:rPr>
                <w:rFonts w:asciiTheme="minorHAnsi" w:hAnsiTheme="minorHAnsi" w:cstheme="minorHAnsi"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 xml:space="preserve">B. Ementa: </w:t>
            </w:r>
            <w:r w:rsidRPr="00CA7ECB">
              <w:rPr>
                <w:rFonts w:asciiTheme="minorHAnsi" w:hAnsiTheme="minorHAnsi" w:cstheme="minorHAnsi"/>
                <w:sz w:val="24"/>
              </w:rPr>
              <w:t>(até 2.000 caracteres com espaços)</w:t>
            </w:r>
          </w:p>
        </w:tc>
      </w:tr>
      <w:tr w:rsidR="00CE729D" w:rsidRPr="00CA7ECB" w:rsidTr="001E37A1">
        <w:trPr>
          <w:trHeight w:val="1842"/>
        </w:trPr>
        <w:tc>
          <w:tcPr>
            <w:tcW w:w="964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  <w:p w:rsidR="00CE729D" w:rsidRPr="00CA7ECB" w:rsidRDefault="00CE729D" w:rsidP="00FC38CC">
            <w:pPr>
              <w:pStyle w:val="TableParagraph"/>
              <w:spacing w:before="1"/>
              <w:ind w:left="61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C. Anexar Croqui</w:t>
            </w:r>
          </w:p>
        </w:tc>
      </w:tr>
    </w:tbl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CE729D" w:rsidRDefault="00CE729D" w:rsidP="00FC38CC">
      <w:pPr>
        <w:pStyle w:val="Corpodetexto"/>
        <w:spacing w:before="10"/>
        <w:jc w:val="both"/>
        <w:rPr>
          <w:rFonts w:asciiTheme="minorHAnsi" w:hAnsiTheme="minorHAnsi" w:cstheme="minorHAnsi"/>
          <w:b/>
          <w:sz w:val="23"/>
        </w:rPr>
      </w:pPr>
    </w:p>
    <w:p w:rsidR="00BB61D0" w:rsidRPr="00BB61D0" w:rsidRDefault="00BB61D0" w:rsidP="00BB61D0">
      <w:pPr>
        <w:pStyle w:val="Corpodetexto"/>
        <w:spacing w:before="8"/>
        <w:ind w:left="0" w:firstLine="0"/>
        <w:jc w:val="center"/>
        <w:rPr>
          <w:rFonts w:asciiTheme="minorHAnsi" w:hAnsiTheme="minorHAnsi" w:cstheme="minorHAnsi"/>
          <w:b/>
          <w:bCs/>
          <w:sz w:val="8"/>
        </w:rPr>
      </w:pPr>
      <w:r w:rsidRPr="00BB61D0">
        <w:rPr>
          <w:rFonts w:asciiTheme="minorHAnsi" w:hAnsiTheme="minorHAnsi" w:cstheme="minorHAnsi"/>
          <w:b/>
          <w:bCs/>
        </w:rPr>
        <w:t>____________________________________________________________________</w:t>
      </w:r>
    </w:p>
    <w:p w:rsidR="00BB61D0" w:rsidRPr="00BB61D0" w:rsidRDefault="00BB61D0" w:rsidP="00BB61D0">
      <w:pPr>
        <w:pStyle w:val="Corpodetexto"/>
        <w:spacing w:before="52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BB61D0">
        <w:rPr>
          <w:rFonts w:asciiTheme="minorHAnsi" w:hAnsiTheme="minorHAnsi" w:cstheme="minorHAnsi"/>
          <w:b/>
          <w:bCs/>
        </w:rPr>
        <w:t>Assinatura do proponente</w:t>
      </w:r>
    </w:p>
    <w:p w:rsidR="00BB61D0" w:rsidRDefault="00BB61D0" w:rsidP="00BB61D0">
      <w:pPr>
        <w:jc w:val="center"/>
        <w:rPr>
          <w:rFonts w:asciiTheme="minorHAnsi" w:hAnsiTheme="minorHAnsi" w:cstheme="minorHAnsi"/>
        </w:rPr>
      </w:pPr>
    </w:p>
    <w:p w:rsidR="00BB61D0" w:rsidRPr="00BB61D0" w:rsidRDefault="00BB61D0" w:rsidP="00BB61D0">
      <w:pPr>
        <w:pStyle w:val="Corpodetexto"/>
        <w:tabs>
          <w:tab w:val="left" w:pos="1785"/>
          <w:tab w:val="left" w:pos="3932"/>
          <w:tab w:val="left" w:pos="4949"/>
        </w:tabs>
        <w:ind w:right="120" w:hanging="78"/>
        <w:jc w:val="center"/>
        <w:rPr>
          <w:rFonts w:asciiTheme="minorHAnsi" w:hAnsiTheme="minorHAnsi" w:cstheme="minorHAnsi"/>
        </w:rPr>
      </w:pPr>
      <w:r w:rsidRPr="00BB61D0">
        <w:rPr>
          <w:rFonts w:asciiTheme="minorHAnsi" w:hAnsiTheme="minorHAnsi" w:cstheme="minorHAnsi"/>
        </w:rPr>
        <w:t>Brasília -</w:t>
      </w:r>
      <w:r w:rsidRPr="00BB61D0">
        <w:rPr>
          <w:rFonts w:asciiTheme="minorHAnsi" w:hAnsiTheme="minorHAnsi" w:cstheme="minorHAnsi"/>
          <w:spacing w:val="-1"/>
        </w:rPr>
        <w:t xml:space="preserve"> </w:t>
      </w:r>
      <w:r w:rsidRPr="00BB61D0">
        <w:rPr>
          <w:rFonts w:asciiTheme="minorHAnsi" w:hAnsiTheme="minorHAnsi" w:cstheme="minorHAnsi"/>
        </w:rPr>
        <w:t>DF,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de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de</w:t>
      </w:r>
      <w:r w:rsidRPr="00BB61D0">
        <w:rPr>
          <w:rFonts w:asciiTheme="minorHAnsi" w:hAnsiTheme="minorHAnsi" w:cstheme="minorHAnsi"/>
          <w:u w:val="single"/>
        </w:rPr>
        <w:t xml:space="preserve"> </w:t>
      </w:r>
      <w:r w:rsidRPr="00BB61D0">
        <w:rPr>
          <w:rFonts w:asciiTheme="minorHAnsi" w:hAnsiTheme="minorHAnsi" w:cstheme="minorHAnsi"/>
          <w:u w:val="single"/>
        </w:rPr>
        <w:tab/>
      </w:r>
      <w:r w:rsidRPr="00BB61D0">
        <w:rPr>
          <w:rFonts w:asciiTheme="minorHAnsi" w:hAnsiTheme="minorHAnsi" w:cstheme="minorHAnsi"/>
        </w:rPr>
        <w:t>.</w:t>
      </w:r>
    </w:p>
    <w:p w:rsidR="00CE729D" w:rsidRPr="00CA7ECB" w:rsidRDefault="00CE729D" w:rsidP="00FC38CC">
      <w:pPr>
        <w:jc w:val="both"/>
        <w:rPr>
          <w:rFonts w:asciiTheme="minorHAnsi" w:hAnsiTheme="minorHAnsi" w:cstheme="minorHAnsi"/>
        </w:rPr>
        <w:sectPr w:rsidR="00CE729D" w:rsidRPr="00CA7ECB">
          <w:headerReference w:type="default" r:id="rId9"/>
          <w:footerReference w:type="default" r:id="rId10"/>
          <w:pgSz w:w="11910" w:h="16840"/>
          <w:pgMar w:top="1720" w:right="960" w:bottom="1200" w:left="960" w:header="751" w:footer="1000" w:gutter="0"/>
          <w:pgNumType w:start="15"/>
          <w:cols w:space="720"/>
        </w:sectPr>
      </w:pPr>
    </w:p>
    <w:p w:rsidR="00CE729D" w:rsidRPr="00CA7ECB" w:rsidRDefault="00CE729D" w:rsidP="00FC38CC">
      <w:pPr>
        <w:pStyle w:val="Corpodetexto"/>
        <w:spacing w:before="6"/>
        <w:jc w:val="both"/>
        <w:rPr>
          <w:rFonts w:asciiTheme="minorHAnsi" w:hAnsiTheme="minorHAnsi" w:cstheme="minorHAnsi"/>
          <w:sz w:val="9"/>
        </w:rPr>
      </w:pPr>
    </w:p>
    <w:p w:rsidR="00CE729D" w:rsidRDefault="00BB61D0" w:rsidP="00E915D0">
      <w:pPr>
        <w:pStyle w:val="Ttulo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ANEXO IV - </w:t>
      </w:r>
      <w:r w:rsidR="00CE729D" w:rsidRPr="00CA7ECB">
        <w:rPr>
          <w:rFonts w:asciiTheme="minorHAnsi" w:hAnsiTheme="minorHAnsi" w:cstheme="minorHAnsi"/>
        </w:rPr>
        <w:t>FORMULÁRIO DE RECURSO</w:t>
      </w:r>
    </w:p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b/>
          <w:sz w:val="20"/>
        </w:rPr>
      </w:pPr>
    </w:p>
    <w:p w:rsidR="00CE729D" w:rsidRPr="00CA7ECB" w:rsidRDefault="00CE729D" w:rsidP="00FC38CC">
      <w:pPr>
        <w:pStyle w:val="Corpodetexto"/>
        <w:spacing w:before="7" w:after="1"/>
        <w:jc w:val="both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4377"/>
        <w:gridCol w:w="1162"/>
        <w:gridCol w:w="4096"/>
      </w:tblGrid>
      <w:tr w:rsidR="00CE729D" w:rsidRPr="00CA7ECB" w:rsidTr="001E37A1">
        <w:trPr>
          <w:trHeight w:val="1026"/>
        </w:trPr>
        <w:tc>
          <w:tcPr>
            <w:tcW w:w="9635" w:type="dxa"/>
            <w:gridSpan w:val="3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2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DADOS DO PROPONENTE:</w:t>
            </w:r>
          </w:p>
        </w:tc>
      </w:tr>
      <w:tr w:rsidR="00CE729D" w:rsidRPr="00CA7ECB" w:rsidTr="001E37A1">
        <w:trPr>
          <w:trHeight w:val="1369"/>
        </w:trPr>
        <w:tc>
          <w:tcPr>
            <w:tcW w:w="5539" w:type="dxa"/>
            <w:gridSpan w:val="2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9" w:line="276" w:lineRule="auto"/>
              <w:ind w:left="126" w:right="85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NOME DA/O CANDIDATA/O OU INSTITUIÇÃO PROPONENTE:</w:t>
            </w:r>
          </w:p>
        </w:tc>
        <w:tc>
          <w:tcPr>
            <w:tcW w:w="409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9"/>
              <w:ind w:left="1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CPF/CNPJ:</w:t>
            </w:r>
          </w:p>
        </w:tc>
      </w:tr>
      <w:tr w:rsidR="00CE729D" w:rsidRPr="00CA7ECB" w:rsidTr="001E37A1">
        <w:trPr>
          <w:trHeight w:val="1492"/>
        </w:trPr>
        <w:tc>
          <w:tcPr>
            <w:tcW w:w="9635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21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NOME DA PROPOSTA:</w:t>
            </w:r>
          </w:p>
        </w:tc>
      </w:tr>
      <w:tr w:rsidR="00CE729D" w:rsidRPr="00CA7ECB" w:rsidTr="001E37A1">
        <w:trPr>
          <w:trHeight w:val="6518"/>
        </w:trPr>
        <w:tc>
          <w:tcPr>
            <w:tcW w:w="9635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9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FUNDAMENTAÇÃO DO RECURSO:</w:t>
            </w:r>
          </w:p>
        </w:tc>
      </w:tr>
      <w:tr w:rsidR="00CE729D" w:rsidRPr="00CA7ECB" w:rsidTr="001E37A1">
        <w:trPr>
          <w:trHeight w:val="1024"/>
        </w:trPr>
        <w:tc>
          <w:tcPr>
            <w:tcW w:w="437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9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DATA E LOCAL:</w:t>
            </w:r>
          </w:p>
        </w:tc>
        <w:tc>
          <w:tcPr>
            <w:tcW w:w="5258" w:type="dxa"/>
            <w:gridSpan w:val="2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E729D" w:rsidRPr="00CA7ECB" w:rsidRDefault="00CE729D" w:rsidP="00FC38CC">
            <w:pPr>
              <w:pStyle w:val="TableParagraph"/>
              <w:spacing w:before="119"/>
              <w:ind w:left="1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ASSINATURA:</w:t>
            </w:r>
          </w:p>
        </w:tc>
      </w:tr>
    </w:tbl>
    <w:p w:rsidR="00CE729D" w:rsidRPr="00CA7ECB" w:rsidRDefault="00CE729D" w:rsidP="00FC38CC">
      <w:pPr>
        <w:jc w:val="both"/>
        <w:rPr>
          <w:rFonts w:asciiTheme="minorHAnsi" w:hAnsiTheme="minorHAnsi" w:cstheme="minorHAnsi"/>
          <w:sz w:val="24"/>
        </w:rPr>
        <w:sectPr w:rsidR="00CE729D" w:rsidRPr="00CA7ECB">
          <w:headerReference w:type="default" r:id="rId11"/>
          <w:footerReference w:type="default" r:id="rId12"/>
          <w:pgSz w:w="11910" w:h="16840"/>
          <w:pgMar w:top="1720" w:right="960" w:bottom="1200" w:left="960" w:header="751" w:footer="1000" w:gutter="0"/>
          <w:pgNumType w:start="16"/>
          <w:cols w:space="720"/>
        </w:sectPr>
      </w:pPr>
    </w:p>
    <w:p w:rsidR="00CE729D" w:rsidRPr="00CA7ECB" w:rsidRDefault="00CE729D" w:rsidP="00FC38CC">
      <w:pPr>
        <w:pStyle w:val="Corpodetexto"/>
        <w:spacing w:before="2"/>
        <w:jc w:val="both"/>
        <w:rPr>
          <w:rFonts w:asciiTheme="minorHAnsi" w:hAnsiTheme="minorHAnsi" w:cstheme="minorHAnsi"/>
          <w:b/>
          <w:sz w:val="16"/>
        </w:rPr>
      </w:pPr>
    </w:p>
    <w:p w:rsidR="00CE729D" w:rsidRPr="00CA7ECB" w:rsidRDefault="00F15C52" w:rsidP="00F15C52">
      <w:pPr>
        <w:spacing w:before="52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ANEXO V - </w:t>
      </w:r>
      <w:r w:rsidR="00CE729D" w:rsidRPr="00CA7ECB">
        <w:rPr>
          <w:rFonts w:asciiTheme="minorHAnsi" w:hAnsiTheme="minorHAnsi" w:cstheme="minorHAnsi"/>
          <w:b/>
          <w:sz w:val="24"/>
        </w:rPr>
        <w:t>DECLARAÇÃO</w:t>
      </w:r>
    </w:p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CE729D" w:rsidRPr="00CA7ECB" w:rsidRDefault="00CE729D" w:rsidP="00FC38CC">
      <w:pPr>
        <w:pStyle w:val="Corpodetexto"/>
        <w:spacing w:before="8"/>
        <w:jc w:val="both"/>
        <w:rPr>
          <w:rFonts w:asciiTheme="minorHAnsi" w:hAnsiTheme="minorHAnsi" w:cstheme="minorHAnsi"/>
          <w:b/>
          <w:sz w:val="26"/>
        </w:rPr>
      </w:pPr>
    </w:p>
    <w:p w:rsidR="00CE729D" w:rsidRPr="00CA7ECB" w:rsidRDefault="00CE729D" w:rsidP="00FC38CC">
      <w:pPr>
        <w:pStyle w:val="Corpodetexto"/>
        <w:tabs>
          <w:tab w:val="left" w:pos="6732"/>
        </w:tabs>
        <w:spacing w:before="1" w:line="276" w:lineRule="auto"/>
        <w:ind w:left="240" w:right="237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Eu,</w:t>
      </w:r>
      <w:r w:rsidRPr="00CA7ECB">
        <w:rPr>
          <w:rFonts w:asciiTheme="minorHAnsi" w:hAnsiTheme="minorHAnsi" w:cstheme="minorHAnsi"/>
          <w:u w:val="single"/>
        </w:rPr>
        <w:t xml:space="preserve"> </w:t>
      </w:r>
      <w:r w:rsidRPr="00CA7ECB">
        <w:rPr>
          <w:rFonts w:asciiTheme="minorHAnsi" w:hAnsiTheme="minorHAnsi" w:cstheme="minorHAnsi"/>
          <w:u w:val="single"/>
        </w:rPr>
        <w:tab/>
      </w:r>
      <w:r w:rsidRPr="00CA7ECB">
        <w:rPr>
          <w:rFonts w:asciiTheme="minorHAnsi" w:hAnsiTheme="minorHAnsi" w:cstheme="minorHAnsi"/>
        </w:rPr>
        <w:t>, contemplado(a) no processo seletivo a que se refere o Edital de Chamamento Público – Planaltina Arte Urbana, residente e domiciliado(a) no Distrito Federal, declaro sob as penas da lei (art. 299 do Código Penal), que de acordo com o Decreto nº 38.933 de 15 de março de 2018, Art. 47, inciso</w:t>
      </w:r>
      <w:r w:rsidRPr="00CA7ECB">
        <w:rPr>
          <w:rFonts w:asciiTheme="minorHAnsi" w:hAnsiTheme="minorHAnsi" w:cstheme="minorHAnsi"/>
          <w:spacing w:val="-12"/>
        </w:rPr>
        <w:t xml:space="preserve"> </w:t>
      </w:r>
      <w:r w:rsidRPr="00CA7ECB">
        <w:rPr>
          <w:rFonts w:asciiTheme="minorHAnsi" w:hAnsiTheme="minorHAnsi" w:cstheme="minorHAnsi"/>
        </w:rPr>
        <w:t>VIII:</w:t>
      </w:r>
    </w:p>
    <w:p w:rsidR="00CE729D" w:rsidRPr="00CA7ECB" w:rsidRDefault="00CE729D" w:rsidP="00FC38CC">
      <w:pPr>
        <w:pStyle w:val="PargrafodaLista"/>
        <w:numPr>
          <w:ilvl w:val="0"/>
          <w:numId w:val="15"/>
        </w:numPr>
        <w:tabs>
          <w:tab w:val="left" w:pos="452"/>
        </w:tabs>
        <w:spacing w:before="121" w:line="276" w:lineRule="auto"/>
        <w:ind w:right="243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Não sou agente público da Secretaria de Estado de Cultura e Economia Criativa do Distrito Federal ou de outro órgão da Administração Pública do Distrito Federal interessado no</w:t>
      </w:r>
      <w:r w:rsidRPr="00CA7ECB">
        <w:rPr>
          <w:rFonts w:asciiTheme="minorHAnsi" w:hAnsiTheme="minorHAnsi" w:cstheme="minorHAnsi"/>
          <w:spacing w:val="-38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certame;</w:t>
      </w:r>
    </w:p>
    <w:p w:rsidR="00CE729D" w:rsidRPr="00CA7ECB" w:rsidRDefault="00CE729D" w:rsidP="00FC38CC">
      <w:pPr>
        <w:pStyle w:val="PargrafodaLista"/>
        <w:numPr>
          <w:ilvl w:val="0"/>
          <w:numId w:val="15"/>
        </w:numPr>
        <w:tabs>
          <w:tab w:val="left" w:pos="475"/>
        </w:tabs>
        <w:spacing w:before="120"/>
        <w:ind w:left="474" w:hanging="235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Não sou membro, pessoa da família ou parente de membro da Comissão de</w:t>
      </w:r>
      <w:r w:rsidRPr="00CA7ECB">
        <w:rPr>
          <w:rFonts w:asciiTheme="minorHAnsi" w:hAnsiTheme="minorHAnsi" w:cstheme="minorHAnsi"/>
          <w:spacing w:val="-11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Seleção;</w:t>
      </w:r>
    </w:p>
    <w:p w:rsidR="00CE729D" w:rsidRPr="00CA7ECB" w:rsidRDefault="00CE729D" w:rsidP="00FC38CC">
      <w:pPr>
        <w:pStyle w:val="PargrafodaLista"/>
        <w:numPr>
          <w:ilvl w:val="0"/>
          <w:numId w:val="15"/>
        </w:numPr>
        <w:tabs>
          <w:tab w:val="left" w:pos="536"/>
        </w:tabs>
        <w:spacing w:before="164"/>
        <w:ind w:left="535" w:hanging="296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Não incorro nas vedações previstas no Decreto nº 39.860, de 30 de maio de</w:t>
      </w:r>
      <w:r w:rsidRPr="00CA7ECB">
        <w:rPr>
          <w:rFonts w:asciiTheme="minorHAnsi" w:hAnsiTheme="minorHAnsi" w:cstheme="minorHAnsi"/>
          <w:spacing w:val="-12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2019;</w:t>
      </w:r>
    </w:p>
    <w:p w:rsidR="00CE729D" w:rsidRPr="00CA7ECB" w:rsidRDefault="00CE729D" w:rsidP="00FC38CC">
      <w:pPr>
        <w:pStyle w:val="PargrafodaLista"/>
        <w:numPr>
          <w:ilvl w:val="0"/>
          <w:numId w:val="15"/>
        </w:numPr>
        <w:tabs>
          <w:tab w:val="left" w:pos="584"/>
        </w:tabs>
        <w:spacing w:before="165" w:line="276" w:lineRule="auto"/>
        <w:ind w:right="244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Não emprego trabalhadores nas situações descritas no inciso XXXIII do caput do art. 7º da Constituição da</w:t>
      </w:r>
      <w:r w:rsidRPr="00CA7ECB">
        <w:rPr>
          <w:rFonts w:asciiTheme="minorHAnsi" w:hAnsiTheme="minorHAnsi" w:cstheme="minorHAnsi"/>
          <w:spacing w:val="-2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República;</w:t>
      </w:r>
    </w:p>
    <w:p w:rsidR="00CE729D" w:rsidRPr="00CA7ECB" w:rsidRDefault="00CE729D" w:rsidP="00FC38CC">
      <w:pPr>
        <w:pStyle w:val="Corpodetexto"/>
        <w:spacing w:before="119"/>
        <w:ind w:left="24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Por ser verdade e sem mais para o momento, subscrevo-me.</w:t>
      </w:r>
    </w:p>
    <w:p w:rsidR="00CE729D" w:rsidRPr="00CA7ECB" w:rsidRDefault="00CE729D" w:rsidP="00FC38CC">
      <w:pPr>
        <w:pStyle w:val="Corpodetexto"/>
        <w:spacing w:before="10"/>
        <w:jc w:val="both"/>
        <w:rPr>
          <w:rFonts w:asciiTheme="minorHAnsi" w:hAnsiTheme="minorHAnsi" w:cstheme="minorHAnsi"/>
          <w:sz w:val="26"/>
        </w:rPr>
      </w:pPr>
    </w:p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sz w:val="20"/>
        </w:rPr>
      </w:pPr>
    </w:p>
    <w:p w:rsidR="00CE729D" w:rsidRPr="00CA7ECB" w:rsidRDefault="00CE729D" w:rsidP="00FC38CC">
      <w:pPr>
        <w:pStyle w:val="Corpodetexto"/>
        <w:spacing w:before="7"/>
        <w:jc w:val="both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7662"/>
      </w:tblGrid>
      <w:tr w:rsidR="00CE729D" w:rsidRPr="00CA7ECB" w:rsidTr="00C41E9A">
        <w:trPr>
          <w:trHeight w:val="568"/>
        </w:trPr>
        <w:tc>
          <w:tcPr>
            <w:tcW w:w="2124" w:type="dxa"/>
          </w:tcPr>
          <w:p w:rsidR="00CE729D" w:rsidRPr="00CA7ECB" w:rsidRDefault="00CE729D" w:rsidP="00FC38CC">
            <w:pPr>
              <w:pStyle w:val="TableParagraph"/>
              <w:spacing w:before="110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Assinatura:</w:t>
            </w:r>
          </w:p>
        </w:tc>
        <w:tc>
          <w:tcPr>
            <w:tcW w:w="7662" w:type="dxa"/>
          </w:tcPr>
          <w:p w:rsidR="00CE729D" w:rsidRPr="00CA7ECB" w:rsidRDefault="00CE729D" w:rsidP="00FC38CC">
            <w:pPr>
              <w:pStyle w:val="TableParagraph"/>
              <w:spacing w:line="22" w:lineRule="exact"/>
              <w:ind w:left="113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CE729D" w:rsidRPr="00CA7ECB" w:rsidTr="00C41E9A">
        <w:trPr>
          <w:trHeight w:val="577"/>
        </w:trPr>
        <w:tc>
          <w:tcPr>
            <w:tcW w:w="2124" w:type="dxa"/>
          </w:tcPr>
          <w:p w:rsidR="00CE729D" w:rsidRPr="00CA7ECB" w:rsidRDefault="00CE729D" w:rsidP="00FC38CC">
            <w:pPr>
              <w:pStyle w:val="TableParagraph"/>
              <w:spacing w:before="119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Nome Completo:</w:t>
            </w:r>
          </w:p>
        </w:tc>
        <w:tc>
          <w:tcPr>
            <w:tcW w:w="7662" w:type="dxa"/>
          </w:tcPr>
          <w:p w:rsidR="00CE729D" w:rsidRPr="00CA7ECB" w:rsidRDefault="00CE729D" w:rsidP="00FC38CC">
            <w:pPr>
              <w:pStyle w:val="TableParagraph"/>
              <w:spacing w:line="22" w:lineRule="exact"/>
              <w:ind w:left="113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CE729D" w:rsidRPr="00CA7ECB" w:rsidTr="00C41E9A">
        <w:trPr>
          <w:trHeight w:val="568"/>
        </w:trPr>
        <w:tc>
          <w:tcPr>
            <w:tcW w:w="2124" w:type="dxa"/>
          </w:tcPr>
          <w:p w:rsidR="00CE729D" w:rsidRPr="00CA7ECB" w:rsidRDefault="00CE729D" w:rsidP="00FC38CC">
            <w:pPr>
              <w:pStyle w:val="TableParagraph"/>
              <w:spacing w:before="119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CPF:</w:t>
            </w:r>
          </w:p>
        </w:tc>
        <w:tc>
          <w:tcPr>
            <w:tcW w:w="7662" w:type="dxa"/>
          </w:tcPr>
          <w:p w:rsidR="00CE729D" w:rsidRPr="00CA7ECB" w:rsidRDefault="00CE729D" w:rsidP="00FC38CC">
            <w:pPr>
              <w:pStyle w:val="TableParagraph"/>
              <w:spacing w:line="22" w:lineRule="exact"/>
              <w:ind w:left="113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F15C52" w:rsidRPr="00CA7ECB" w:rsidTr="00C41E9A">
        <w:trPr>
          <w:trHeight w:val="568"/>
        </w:trPr>
        <w:tc>
          <w:tcPr>
            <w:tcW w:w="2124" w:type="dxa"/>
          </w:tcPr>
          <w:p w:rsidR="00F15C52" w:rsidRPr="00CA7ECB" w:rsidRDefault="00F15C52" w:rsidP="00FC38CC">
            <w:pPr>
              <w:pStyle w:val="TableParagraph"/>
              <w:spacing w:before="119"/>
              <w:ind w:left="12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Data:</w:t>
            </w:r>
          </w:p>
        </w:tc>
        <w:tc>
          <w:tcPr>
            <w:tcW w:w="7662" w:type="dxa"/>
          </w:tcPr>
          <w:p w:rsidR="00F15C52" w:rsidRPr="00CA7ECB" w:rsidRDefault="00F15C52" w:rsidP="00FC38CC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E729D" w:rsidRPr="00CA7ECB" w:rsidRDefault="00CE729D" w:rsidP="00FC38CC">
      <w:pPr>
        <w:spacing w:line="22" w:lineRule="exact"/>
        <w:jc w:val="both"/>
        <w:rPr>
          <w:rFonts w:asciiTheme="minorHAnsi" w:hAnsiTheme="minorHAnsi" w:cstheme="minorHAnsi"/>
          <w:sz w:val="2"/>
        </w:rPr>
        <w:sectPr w:rsidR="00CE729D" w:rsidRPr="00CA7ECB">
          <w:headerReference w:type="default" r:id="rId13"/>
          <w:footerReference w:type="default" r:id="rId14"/>
          <w:pgSz w:w="11910" w:h="16840"/>
          <w:pgMar w:top="1720" w:right="960" w:bottom="1200" w:left="960" w:header="751" w:footer="1000" w:gutter="0"/>
          <w:pgNumType w:start="17"/>
          <w:cols w:space="720"/>
        </w:sectPr>
      </w:pPr>
    </w:p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sz w:val="12"/>
        </w:rPr>
      </w:pPr>
    </w:p>
    <w:p w:rsidR="00CE729D" w:rsidRPr="00CA7ECB" w:rsidRDefault="00CE729D" w:rsidP="00C41E9A">
      <w:pPr>
        <w:pStyle w:val="Ttulo1"/>
        <w:spacing w:line="374" w:lineRule="auto"/>
        <w:ind w:left="0" w:right="67" w:firstLine="0"/>
        <w:jc w:val="center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ANEXO</w:t>
      </w:r>
      <w:r w:rsidR="00C41E9A">
        <w:rPr>
          <w:rFonts w:asciiTheme="minorHAnsi" w:hAnsiTheme="minorHAnsi" w:cstheme="minorHAnsi"/>
        </w:rPr>
        <w:t xml:space="preserve"> </w:t>
      </w:r>
      <w:r w:rsidRPr="00CA7ECB">
        <w:rPr>
          <w:rFonts w:asciiTheme="minorHAnsi" w:hAnsiTheme="minorHAnsi" w:cstheme="minorHAnsi"/>
        </w:rPr>
        <w:t>VI</w:t>
      </w:r>
      <w:r w:rsidR="00C41E9A">
        <w:rPr>
          <w:rFonts w:asciiTheme="minorHAnsi" w:hAnsiTheme="minorHAnsi" w:cstheme="minorHAnsi"/>
        </w:rPr>
        <w:t xml:space="preserve"> - </w:t>
      </w:r>
      <w:r w:rsidRPr="00CA7ECB">
        <w:rPr>
          <w:rFonts w:asciiTheme="minorHAnsi" w:hAnsiTheme="minorHAnsi" w:cstheme="minorHAnsi"/>
        </w:rPr>
        <w:t>SANÇÕES</w:t>
      </w:r>
      <w:r w:rsidRPr="00CA7ECB">
        <w:rPr>
          <w:rFonts w:asciiTheme="minorHAnsi" w:hAnsiTheme="minorHAnsi" w:cstheme="minorHAnsi"/>
          <w:spacing w:val="-9"/>
        </w:rPr>
        <w:t xml:space="preserve"> </w:t>
      </w:r>
      <w:r w:rsidRPr="00CA7ECB">
        <w:rPr>
          <w:rFonts w:asciiTheme="minorHAnsi" w:hAnsiTheme="minorHAnsi" w:cstheme="minorHAnsi"/>
        </w:rPr>
        <w:t>ADMINISTRATIVAS</w:t>
      </w:r>
    </w:p>
    <w:p w:rsidR="00CE729D" w:rsidRPr="00CA7ECB" w:rsidRDefault="00CE729D" w:rsidP="00C41E9A">
      <w:pPr>
        <w:pStyle w:val="Corpodetexto"/>
        <w:tabs>
          <w:tab w:val="left" w:pos="6643"/>
        </w:tabs>
        <w:spacing w:before="1" w:line="276" w:lineRule="auto"/>
        <w:ind w:left="120" w:right="234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Eu,</w:t>
      </w:r>
      <w:r w:rsidRPr="00CA7ECB">
        <w:rPr>
          <w:rFonts w:asciiTheme="minorHAnsi" w:hAnsiTheme="minorHAnsi" w:cstheme="minorHAnsi"/>
          <w:u w:val="single"/>
        </w:rPr>
        <w:t xml:space="preserve"> </w:t>
      </w:r>
      <w:r w:rsidRPr="00CA7ECB">
        <w:rPr>
          <w:rFonts w:asciiTheme="minorHAnsi" w:hAnsiTheme="minorHAnsi" w:cstheme="minorHAnsi"/>
          <w:u w:val="single"/>
        </w:rPr>
        <w:tab/>
      </w:r>
      <w:r w:rsidRPr="00CA7ECB">
        <w:rPr>
          <w:rFonts w:asciiTheme="minorHAnsi" w:hAnsiTheme="minorHAnsi" w:cstheme="minorHAnsi"/>
        </w:rPr>
        <w:t>, contemplado(a) no processo seletivo a que se refere o Edital de Chamamento Público –Planaltina Arte Urbana, residente e domiciliado(a) no Distrito Federal, declaro ciência quanto às sanções administrativas, no caso de inexecução contratual nos termos da Lei Federal nº 8.666/93 e do Decreto-DF nº 26.851/2006, quais</w:t>
      </w:r>
      <w:r w:rsidRPr="00CA7ECB">
        <w:rPr>
          <w:rFonts w:asciiTheme="minorHAnsi" w:hAnsiTheme="minorHAnsi" w:cstheme="minorHAnsi"/>
          <w:spacing w:val="-1"/>
        </w:rPr>
        <w:t xml:space="preserve"> </w:t>
      </w:r>
      <w:r w:rsidRPr="00CA7ECB">
        <w:rPr>
          <w:rFonts w:asciiTheme="minorHAnsi" w:hAnsiTheme="minorHAnsi" w:cstheme="minorHAnsi"/>
        </w:rPr>
        <w:t>sejam:</w:t>
      </w:r>
    </w:p>
    <w:p w:rsidR="00CE729D" w:rsidRPr="00CA7ECB" w:rsidRDefault="00CE729D" w:rsidP="00C41E9A">
      <w:pPr>
        <w:pStyle w:val="Ttulo1"/>
        <w:spacing w:before="120"/>
        <w:ind w:left="12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Decreto-DF nº 26.851/2006</w:t>
      </w:r>
    </w:p>
    <w:p w:rsidR="00CE729D" w:rsidRPr="00CA7ECB" w:rsidRDefault="00CE729D" w:rsidP="00C41E9A">
      <w:pPr>
        <w:pStyle w:val="Corpodetexto"/>
        <w:spacing w:before="163" w:line="276" w:lineRule="auto"/>
        <w:ind w:left="120" w:right="231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Art. 2º As licitantes e/ou contratadas que não cumprirem integralmente as obrigações assumidas, garantida a prévia defesa, estão sujeitas às seguintes sanções: (Redação dada pelo Decreto nº 27.069 , de 14.08.2006, DO DF de 15.08.2006)</w:t>
      </w:r>
    </w:p>
    <w:p w:rsidR="00CE729D" w:rsidRPr="00CA7ECB" w:rsidRDefault="00CE729D" w:rsidP="00FC38CC">
      <w:pPr>
        <w:pStyle w:val="PargrafodaLista"/>
        <w:numPr>
          <w:ilvl w:val="0"/>
          <w:numId w:val="14"/>
        </w:numPr>
        <w:tabs>
          <w:tab w:val="left" w:pos="236"/>
        </w:tabs>
        <w:spacing w:before="0"/>
        <w:ind w:right="8405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</w:t>
      </w:r>
      <w:r w:rsidRPr="00CA7ECB">
        <w:rPr>
          <w:rFonts w:asciiTheme="minorHAnsi" w:hAnsiTheme="minorHAnsi" w:cstheme="minorHAnsi"/>
          <w:spacing w:val="20"/>
          <w:sz w:val="24"/>
        </w:rPr>
        <w:t xml:space="preserve"> </w:t>
      </w:r>
      <w:r w:rsidRPr="00CA7ECB">
        <w:rPr>
          <w:rFonts w:asciiTheme="minorHAnsi" w:hAnsiTheme="minorHAnsi" w:cstheme="minorHAnsi"/>
          <w:spacing w:val="-3"/>
          <w:sz w:val="24"/>
        </w:rPr>
        <w:t>advertência;</w:t>
      </w:r>
    </w:p>
    <w:p w:rsidR="00CE729D" w:rsidRPr="00CA7ECB" w:rsidRDefault="00CE729D" w:rsidP="00FC38CC">
      <w:pPr>
        <w:pStyle w:val="PargrafodaLista"/>
        <w:numPr>
          <w:ilvl w:val="0"/>
          <w:numId w:val="14"/>
        </w:numPr>
        <w:tabs>
          <w:tab w:val="left" w:pos="296"/>
        </w:tabs>
        <w:spacing w:before="46"/>
        <w:ind w:left="295" w:right="8405" w:hanging="176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multa;</w:t>
      </w:r>
    </w:p>
    <w:p w:rsidR="00CE729D" w:rsidRPr="00CA7ECB" w:rsidRDefault="00CE729D" w:rsidP="00FC38CC">
      <w:pPr>
        <w:pStyle w:val="PargrafodaLista"/>
        <w:numPr>
          <w:ilvl w:val="0"/>
          <w:numId w:val="14"/>
        </w:numPr>
        <w:tabs>
          <w:tab w:val="left" w:pos="419"/>
        </w:tabs>
        <w:spacing w:before="43" w:line="276" w:lineRule="auto"/>
        <w:ind w:left="120" w:right="243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suspensão temporária de participação em licitação, e impedimento de contratar com a Administração do Distrito</w:t>
      </w:r>
      <w:r w:rsidRPr="00CA7ECB">
        <w:rPr>
          <w:rFonts w:asciiTheme="minorHAnsi" w:hAnsiTheme="minorHAnsi" w:cstheme="minorHAnsi"/>
          <w:spacing w:val="-2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Federal:</w:t>
      </w:r>
    </w:p>
    <w:p w:rsidR="00CE729D" w:rsidRPr="00CA7ECB" w:rsidRDefault="00CE729D" w:rsidP="00FC38CC">
      <w:pPr>
        <w:pStyle w:val="PargrafodaLista"/>
        <w:numPr>
          <w:ilvl w:val="0"/>
          <w:numId w:val="13"/>
        </w:numPr>
        <w:tabs>
          <w:tab w:val="left" w:pos="392"/>
        </w:tabs>
        <w:spacing w:before="0" w:line="276" w:lineRule="auto"/>
        <w:ind w:right="239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para a licitante e/ou contratada através da modalidade pregão presencial ou eletrônico que, convocada dentro do prazo de validade de sua proposta, não celebrar o contrato, deixar de entregar ou apresentar documentação falsa exigida para o certame, ensejar o retardamento da execução do seu objeto, comportar-se de modo inidôneo ou cometer fraude fiscal; a penalidade será aplicada por prazo não superior a 5 (cinco) anos, e a licitante e/ou contratada será descredenciada do Sistema de Cadastro de Fornecedores, sem prejuízo das multas previstas em edital e no contrato e das demais cominações legais, aplicadas e dosadas segundo a natureza e a gravidade da falta cometida; (Redação dada à alínea pelo Decreto nº 27.069 , de 14.08.2006, DO DF de 15.08.2006)</w:t>
      </w:r>
    </w:p>
    <w:p w:rsidR="00CE729D" w:rsidRPr="00CA7ECB" w:rsidRDefault="00CE729D" w:rsidP="00FC38CC">
      <w:pPr>
        <w:pStyle w:val="PargrafodaLista"/>
        <w:numPr>
          <w:ilvl w:val="0"/>
          <w:numId w:val="13"/>
        </w:numPr>
        <w:tabs>
          <w:tab w:val="left" w:pos="377"/>
        </w:tabs>
        <w:spacing w:before="120" w:line="276" w:lineRule="auto"/>
        <w:ind w:right="241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para as licitantes nas demais modalidades de licitação previstas na Lei nº 8.666 , de 21 de junho de 1993, a penalidade será aplicada por prazo não superior a 2 (dois) anos, e dosada segundo a natureza e a gravidade da falta cometida. (Redação dada à alínea pelo Decreto nº 27.069 , de 14.08.2006, DO DF de</w:t>
      </w:r>
      <w:r w:rsidRPr="00CA7ECB">
        <w:rPr>
          <w:rFonts w:asciiTheme="minorHAnsi" w:hAnsiTheme="minorHAnsi" w:cstheme="minorHAnsi"/>
          <w:spacing w:val="-4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15.08.2006)</w:t>
      </w:r>
    </w:p>
    <w:p w:rsidR="00CE729D" w:rsidRPr="00CA7ECB" w:rsidRDefault="00CE729D" w:rsidP="00FC38CC">
      <w:pPr>
        <w:pStyle w:val="PargrafodaLista"/>
        <w:numPr>
          <w:ilvl w:val="0"/>
          <w:numId w:val="14"/>
        </w:numPr>
        <w:tabs>
          <w:tab w:val="left" w:pos="399"/>
        </w:tabs>
        <w:spacing w:before="121" w:line="276" w:lineRule="auto"/>
        <w:ind w:left="120" w:right="233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inciso anterior. (Redação dada ao inciso pelo Decreto nº 27.069 , de 14.08.2006, DO DF de</w:t>
      </w:r>
      <w:r w:rsidRPr="00CA7ECB">
        <w:rPr>
          <w:rFonts w:asciiTheme="minorHAnsi" w:hAnsiTheme="minorHAnsi" w:cstheme="minorHAnsi"/>
          <w:spacing w:val="-4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15.08.2006)</w:t>
      </w:r>
    </w:p>
    <w:p w:rsidR="00CE729D" w:rsidRPr="00CA7ECB" w:rsidRDefault="00CE729D" w:rsidP="00C41E9A">
      <w:pPr>
        <w:pStyle w:val="Corpodetexto"/>
        <w:spacing w:before="120" w:line="276" w:lineRule="auto"/>
        <w:ind w:left="120" w:right="236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Parágrafo único. As sanções previstas nos incisos I, III e IV deste artigo poderão ser aplicadas juntamente com a do inciso II, facultada a defesa prévia a interessada, no respectivo processo, no prazo de 5 (cinco) dias úteis. (Redação dada ao parágrafo pelo Decreto nº 27.069 , de 14.08.2006, DO DF de 15.08.2006)</w:t>
      </w:r>
    </w:p>
    <w:p w:rsidR="00CE729D" w:rsidRPr="00CA7ECB" w:rsidRDefault="00CE729D" w:rsidP="00FC38CC">
      <w:pPr>
        <w:spacing w:line="276" w:lineRule="auto"/>
        <w:jc w:val="both"/>
        <w:rPr>
          <w:rFonts w:asciiTheme="minorHAnsi" w:hAnsiTheme="minorHAnsi" w:cstheme="minorHAnsi"/>
        </w:rPr>
        <w:sectPr w:rsidR="00CE729D" w:rsidRPr="00CA7ECB">
          <w:headerReference w:type="default" r:id="rId15"/>
          <w:footerReference w:type="default" r:id="rId16"/>
          <w:pgSz w:w="11910" w:h="16840"/>
          <w:pgMar w:top="1240" w:right="960" w:bottom="1200" w:left="960" w:header="751" w:footer="1000" w:gutter="0"/>
          <w:pgNumType w:start="18"/>
          <w:cols w:space="720"/>
        </w:sectPr>
      </w:pPr>
    </w:p>
    <w:p w:rsidR="00CE729D" w:rsidRPr="00CA7ECB" w:rsidRDefault="00CE729D" w:rsidP="00FC38CC">
      <w:pPr>
        <w:pStyle w:val="Corpodetexto"/>
        <w:jc w:val="both"/>
        <w:rPr>
          <w:rFonts w:asciiTheme="minorHAnsi" w:hAnsiTheme="minorHAnsi" w:cstheme="minorHAnsi"/>
          <w:sz w:val="12"/>
        </w:rPr>
      </w:pPr>
    </w:p>
    <w:p w:rsidR="00C41E9A" w:rsidRDefault="00C41E9A" w:rsidP="00C41E9A">
      <w:pPr>
        <w:pStyle w:val="Ttulo1"/>
        <w:ind w:left="120" w:firstLine="600"/>
        <w:jc w:val="both"/>
        <w:rPr>
          <w:rFonts w:asciiTheme="minorHAnsi" w:hAnsiTheme="minorHAnsi" w:cstheme="minorHAnsi"/>
        </w:rPr>
      </w:pPr>
    </w:p>
    <w:p w:rsidR="00CE729D" w:rsidRPr="00CA7ECB" w:rsidRDefault="00CE729D" w:rsidP="00C41E9A">
      <w:pPr>
        <w:pStyle w:val="Ttulo1"/>
        <w:ind w:left="567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Lei Federal nº 8.666/93</w:t>
      </w:r>
    </w:p>
    <w:p w:rsidR="00CE729D" w:rsidRPr="00CA7ECB" w:rsidRDefault="00CE729D" w:rsidP="00C41E9A">
      <w:pPr>
        <w:pStyle w:val="Corpodetexto"/>
        <w:spacing w:before="163" w:line="278" w:lineRule="auto"/>
        <w:ind w:left="567" w:right="24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Art. 86. O atraso injustificado na execução do contrato sujeitará o contratado à multa de mora, na forma prevista no instrumento convocatório ou no contrato.</w:t>
      </w:r>
    </w:p>
    <w:p w:rsidR="00CE729D" w:rsidRPr="00CA7ECB" w:rsidRDefault="00CE729D" w:rsidP="00C41E9A">
      <w:pPr>
        <w:pStyle w:val="Corpodetexto"/>
        <w:spacing w:line="278" w:lineRule="auto"/>
        <w:ind w:left="567" w:right="24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1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A multa a que alude este artigo não impede que a Administração rescinda unilateralmente o contrato e aplique as outras sanções previstas nesta Lei.</w:t>
      </w:r>
    </w:p>
    <w:p w:rsidR="00CE729D" w:rsidRPr="00CA7ECB" w:rsidRDefault="00CE729D" w:rsidP="00C41E9A">
      <w:pPr>
        <w:pStyle w:val="Corpodetexto"/>
        <w:spacing w:line="276" w:lineRule="auto"/>
        <w:ind w:left="567" w:right="24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2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A multa, aplicada após regular processo administrativo, será descontada da garantia do respectivo contratado.</w:t>
      </w:r>
    </w:p>
    <w:p w:rsidR="00CE729D" w:rsidRPr="00CA7ECB" w:rsidRDefault="00CE729D" w:rsidP="00C41E9A">
      <w:pPr>
        <w:pStyle w:val="Corpodetexto"/>
        <w:spacing w:line="276" w:lineRule="auto"/>
        <w:ind w:left="567" w:right="24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3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Se a multa for de valor superior ao valor da garantia prestada, além da perda desta, responderá o contratado pela sua diferença, a qual será descontada dos pagamentos eventualmente devidos pela Administração ou ainda, quando for o caso, cobrada judicialmente.</w:t>
      </w:r>
    </w:p>
    <w:p w:rsidR="00CE729D" w:rsidRPr="00CA7ECB" w:rsidRDefault="00CE729D" w:rsidP="00C41E9A">
      <w:pPr>
        <w:pStyle w:val="Corpodetexto"/>
        <w:spacing w:line="276" w:lineRule="auto"/>
        <w:ind w:left="567" w:right="240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Art. 87. Pela inexecução total ou parcial do contrato a Administração poderá, garantida a prévia defesa, aplicar ao contratado as seguintes sanções:</w:t>
      </w:r>
    </w:p>
    <w:p w:rsidR="00CE729D" w:rsidRPr="00CA7ECB" w:rsidRDefault="00CE729D" w:rsidP="00C41E9A">
      <w:pPr>
        <w:pStyle w:val="PargrafodaLista"/>
        <w:numPr>
          <w:ilvl w:val="0"/>
          <w:numId w:val="12"/>
        </w:numPr>
        <w:tabs>
          <w:tab w:val="left" w:pos="236"/>
        </w:tabs>
        <w:spacing w:before="0"/>
        <w:ind w:left="567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</w:t>
      </w:r>
      <w:r w:rsidRPr="00CA7ECB">
        <w:rPr>
          <w:rFonts w:asciiTheme="minorHAnsi" w:hAnsiTheme="minorHAnsi" w:cstheme="minorHAnsi"/>
          <w:spacing w:val="1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advertência;</w:t>
      </w:r>
    </w:p>
    <w:p w:rsidR="00CE729D" w:rsidRPr="00CA7ECB" w:rsidRDefault="00CE729D" w:rsidP="00C41E9A">
      <w:pPr>
        <w:pStyle w:val="PargrafodaLista"/>
        <w:numPr>
          <w:ilvl w:val="0"/>
          <w:numId w:val="12"/>
        </w:numPr>
        <w:tabs>
          <w:tab w:val="left" w:pos="296"/>
        </w:tabs>
        <w:spacing w:before="34"/>
        <w:ind w:left="567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multa, na forma prevista no instrumento convocatório ou no</w:t>
      </w:r>
      <w:r w:rsidRPr="00CA7ECB">
        <w:rPr>
          <w:rFonts w:asciiTheme="minorHAnsi" w:hAnsiTheme="minorHAnsi" w:cstheme="minorHAnsi"/>
          <w:spacing w:val="-12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contrato;</w:t>
      </w:r>
    </w:p>
    <w:p w:rsidR="00CE729D" w:rsidRPr="00CA7ECB" w:rsidRDefault="00CE729D" w:rsidP="00C41E9A">
      <w:pPr>
        <w:pStyle w:val="PargrafodaLista"/>
        <w:numPr>
          <w:ilvl w:val="0"/>
          <w:numId w:val="12"/>
        </w:numPr>
        <w:tabs>
          <w:tab w:val="left" w:pos="356"/>
        </w:tabs>
        <w:spacing w:before="43" w:line="278" w:lineRule="auto"/>
        <w:ind w:left="567" w:right="239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suspensão temporária de participação em licitação e impedimento de contratar com a Administração, por prazo não superior a 2 (dois)</w:t>
      </w:r>
      <w:r w:rsidRPr="00CA7ECB">
        <w:rPr>
          <w:rFonts w:asciiTheme="minorHAnsi" w:hAnsiTheme="minorHAnsi" w:cstheme="minorHAnsi"/>
          <w:spacing w:val="-7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anos;</w:t>
      </w:r>
    </w:p>
    <w:p w:rsidR="00CE729D" w:rsidRPr="00CA7ECB" w:rsidRDefault="00CE729D" w:rsidP="00C41E9A">
      <w:pPr>
        <w:pStyle w:val="PargrafodaLista"/>
        <w:numPr>
          <w:ilvl w:val="0"/>
          <w:numId w:val="12"/>
        </w:numPr>
        <w:tabs>
          <w:tab w:val="left" w:pos="373"/>
        </w:tabs>
        <w:spacing w:before="0" w:line="276" w:lineRule="auto"/>
        <w:ind w:left="567" w:right="240" w:firstLine="0"/>
        <w:rPr>
          <w:rFonts w:asciiTheme="minorHAnsi" w:hAnsiTheme="minorHAnsi" w:cstheme="minorHAnsi"/>
          <w:sz w:val="24"/>
        </w:rPr>
      </w:pPr>
      <w:r w:rsidRPr="00CA7ECB">
        <w:rPr>
          <w:rFonts w:asciiTheme="minorHAnsi" w:hAnsiTheme="minorHAnsi" w:cstheme="minorHAnsi"/>
          <w:sz w:val="24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inciso</w:t>
      </w:r>
      <w:r w:rsidRPr="00CA7ECB">
        <w:rPr>
          <w:rFonts w:asciiTheme="minorHAnsi" w:hAnsiTheme="minorHAnsi" w:cstheme="minorHAnsi"/>
          <w:spacing w:val="-2"/>
          <w:sz w:val="24"/>
        </w:rPr>
        <w:t xml:space="preserve"> </w:t>
      </w:r>
      <w:r w:rsidRPr="00CA7ECB">
        <w:rPr>
          <w:rFonts w:asciiTheme="minorHAnsi" w:hAnsiTheme="minorHAnsi" w:cstheme="minorHAnsi"/>
          <w:sz w:val="24"/>
        </w:rPr>
        <w:t>anterior.</w:t>
      </w:r>
    </w:p>
    <w:p w:rsidR="00CE729D" w:rsidRPr="00CA7ECB" w:rsidRDefault="00CE729D" w:rsidP="00C41E9A">
      <w:pPr>
        <w:pStyle w:val="Corpodetexto"/>
        <w:spacing w:line="276" w:lineRule="auto"/>
        <w:ind w:left="567" w:right="245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1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Se a multa aplicada for superior ao valor da garantia prestada, além da perda desta, responderá o contratado pela sua diferença, que será descontada dos pagamentos eventualmente devidos pela Administração ou cobrada judicialmente.</w:t>
      </w:r>
    </w:p>
    <w:p w:rsidR="00CE729D" w:rsidRPr="00CA7ECB" w:rsidRDefault="00CE729D" w:rsidP="00C41E9A">
      <w:pPr>
        <w:pStyle w:val="Corpodetexto"/>
        <w:spacing w:line="276" w:lineRule="auto"/>
        <w:ind w:left="567" w:right="242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2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As sanções previstas nos incisos I, III e IV deste artigo poderão ser aplicadas juntamente com  a do inciso II, facultada a defesa prévia do interessado, no respectivo processo, no prazo de 5 (cinco) dias úteis.</w:t>
      </w:r>
    </w:p>
    <w:p w:rsidR="00CE729D" w:rsidRPr="00CA7ECB" w:rsidRDefault="00CE729D" w:rsidP="00C41E9A">
      <w:pPr>
        <w:pStyle w:val="Corpodetexto"/>
        <w:spacing w:line="276" w:lineRule="auto"/>
        <w:ind w:left="567" w:right="237" w:firstLine="0"/>
        <w:jc w:val="both"/>
        <w:rPr>
          <w:rFonts w:asciiTheme="minorHAnsi" w:hAnsiTheme="minorHAnsi" w:cstheme="minorHAnsi"/>
        </w:rPr>
      </w:pPr>
      <w:r w:rsidRPr="00CA7ECB">
        <w:rPr>
          <w:rFonts w:asciiTheme="minorHAnsi" w:hAnsiTheme="minorHAnsi" w:cstheme="minorHAnsi"/>
        </w:rPr>
        <w:t>§ 3</w:t>
      </w:r>
      <w:r w:rsidRPr="00CA7ECB">
        <w:rPr>
          <w:rFonts w:asciiTheme="minorHAnsi" w:hAnsiTheme="minorHAnsi" w:cstheme="minorHAnsi"/>
          <w:u w:val="single"/>
          <w:vertAlign w:val="superscript"/>
        </w:rPr>
        <w:t>o</w:t>
      </w:r>
      <w:r w:rsidRPr="00CA7ECB">
        <w:rPr>
          <w:rFonts w:asciiTheme="minorHAnsi" w:hAnsiTheme="minorHAnsi" w:cstheme="minorHAnsi"/>
        </w:rPr>
        <w:t xml:space="preserve"> A sanção estabelecida no inciso IV deste artigo é de competência exclusiva do Ministro de Estado, do Secretário Estadual ou Municipal, conforme o caso, facultada a defesa do interessado no respectivo processo, no prazo de 10 (dez) dias da abertura de vista, podendo a reabilitação ser requerida após 2 (dois) anos de sua aplicação. (Vide art. 109 inciso III)</w:t>
      </w:r>
    </w:p>
    <w:p w:rsidR="00CE729D" w:rsidRPr="00CA7ECB" w:rsidRDefault="00CE729D" w:rsidP="00C41E9A">
      <w:pPr>
        <w:pStyle w:val="Corpodetexto"/>
        <w:ind w:left="567" w:firstLine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7336"/>
      </w:tblGrid>
      <w:tr w:rsidR="00C41E9A" w:rsidRPr="00CA7ECB" w:rsidTr="00B55973">
        <w:trPr>
          <w:trHeight w:val="568"/>
        </w:trPr>
        <w:tc>
          <w:tcPr>
            <w:tcW w:w="2124" w:type="dxa"/>
          </w:tcPr>
          <w:p w:rsidR="00C41E9A" w:rsidRPr="00CA7ECB" w:rsidRDefault="00C41E9A" w:rsidP="00C41E9A">
            <w:pPr>
              <w:pStyle w:val="TableParagraph"/>
              <w:spacing w:before="110"/>
              <w:ind w:left="14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Assinatura:</w:t>
            </w:r>
          </w:p>
        </w:tc>
        <w:tc>
          <w:tcPr>
            <w:tcW w:w="7336" w:type="dxa"/>
          </w:tcPr>
          <w:p w:rsidR="00C41E9A" w:rsidRPr="00CA7ECB" w:rsidRDefault="00C41E9A" w:rsidP="00C41E9A">
            <w:pPr>
              <w:pStyle w:val="TableParagraph"/>
              <w:spacing w:line="22" w:lineRule="exact"/>
              <w:ind w:left="142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C41E9A" w:rsidRPr="00CA7ECB" w:rsidTr="00B55973">
        <w:trPr>
          <w:trHeight w:val="577"/>
        </w:trPr>
        <w:tc>
          <w:tcPr>
            <w:tcW w:w="2124" w:type="dxa"/>
          </w:tcPr>
          <w:p w:rsidR="00C41E9A" w:rsidRPr="00CA7ECB" w:rsidRDefault="00C41E9A" w:rsidP="00C41E9A">
            <w:pPr>
              <w:pStyle w:val="TableParagraph"/>
              <w:spacing w:before="119"/>
              <w:ind w:left="14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Nome Completo:</w:t>
            </w:r>
          </w:p>
        </w:tc>
        <w:tc>
          <w:tcPr>
            <w:tcW w:w="7336" w:type="dxa"/>
          </w:tcPr>
          <w:p w:rsidR="00C41E9A" w:rsidRPr="00CA7ECB" w:rsidRDefault="00C41E9A" w:rsidP="00C41E9A">
            <w:pPr>
              <w:pStyle w:val="TableParagraph"/>
              <w:spacing w:line="22" w:lineRule="exact"/>
              <w:ind w:left="142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C41E9A" w:rsidRPr="00CA7ECB" w:rsidTr="00B55973">
        <w:trPr>
          <w:trHeight w:val="568"/>
        </w:trPr>
        <w:tc>
          <w:tcPr>
            <w:tcW w:w="2124" w:type="dxa"/>
          </w:tcPr>
          <w:p w:rsidR="00C41E9A" w:rsidRPr="00CA7ECB" w:rsidRDefault="00C41E9A" w:rsidP="00C41E9A">
            <w:pPr>
              <w:pStyle w:val="TableParagraph"/>
              <w:spacing w:before="119"/>
              <w:ind w:left="14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A7ECB">
              <w:rPr>
                <w:rFonts w:asciiTheme="minorHAnsi" w:hAnsiTheme="minorHAnsi" w:cstheme="minorHAnsi"/>
                <w:b/>
                <w:sz w:val="24"/>
              </w:rPr>
              <w:t>CPF:</w:t>
            </w:r>
          </w:p>
        </w:tc>
        <w:tc>
          <w:tcPr>
            <w:tcW w:w="7336" w:type="dxa"/>
          </w:tcPr>
          <w:p w:rsidR="00C41E9A" w:rsidRPr="00CA7ECB" w:rsidRDefault="00C41E9A" w:rsidP="00C41E9A">
            <w:pPr>
              <w:pStyle w:val="TableParagraph"/>
              <w:spacing w:line="22" w:lineRule="exact"/>
              <w:ind w:left="142"/>
              <w:jc w:val="both"/>
              <w:rPr>
                <w:rFonts w:asciiTheme="minorHAnsi" w:hAnsiTheme="minorHAnsi" w:cstheme="minorHAnsi"/>
                <w:sz w:val="2"/>
              </w:rPr>
            </w:pPr>
          </w:p>
        </w:tc>
      </w:tr>
      <w:tr w:rsidR="00C41E9A" w:rsidRPr="00CA7ECB" w:rsidTr="00B55973">
        <w:trPr>
          <w:trHeight w:val="568"/>
        </w:trPr>
        <w:tc>
          <w:tcPr>
            <w:tcW w:w="2124" w:type="dxa"/>
          </w:tcPr>
          <w:p w:rsidR="00C41E9A" w:rsidRPr="00CA7ECB" w:rsidRDefault="00C41E9A" w:rsidP="00C41E9A">
            <w:pPr>
              <w:pStyle w:val="TableParagraph"/>
              <w:spacing w:before="119"/>
              <w:ind w:left="14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Data:</w:t>
            </w:r>
          </w:p>
        </w:tc>
        <w:tc>
          <w:tcPr>
            <w:tcW w:w="7336" w:type="dxa"/>
          </w:tcPr>
          <w:p w:rsidR="00C41E9A" w:rsidRPr="00CA7ECB" w:rsidRDefault="00C41E9A" w:rsidP="00C41E9A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53AA4" w:rsidRPr="00CA7ECB" w:rsidRDefault="00453AA4" w:rsidP="00C41E9A">
      <w:pPr>
        <w:tabs>
          <w:tab w:val="left" w:pos="2089"/>
        </w:tabs>
        <w:spacing w:before="116" w:line="232" w:lineRule="auto"/>
        <w:ind w:left="142" w:right="111"/>
        <w:jc w:val="both"/>
        <w:rPr>
          <w:rFonts w:asciiTheme="minorHAnsi" w:hAnsiTheme="minorHAnsi" w:cstheme="minorHAnsi"/>
          <w:sz w:val="23"/>
        </w:rPr>
      </w:pPr>
    </w:p>
    <w:sectPr w:rsidR="00453AA4" w:rsidRPr="00CA7ECB" w:rsidSect="00C7458A">
      <w:pgSz w:w="11900" w:h="16840"/>
      <w:pgMar w:top="480" w:right="680" w:bottom="480" w:left="600" w:header="274" w:footer="2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C34" w:rsidRDefault="00E24C34">
      <w:r>
        <w:separator/>
      </w:r>
    </w:p>
  </w:endnote>
  <w:endnote w:type="continuationSeparator" w:id="0">
    <w:p w:rsidR="00E24C34" w:rsidRDefault="00E2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527.25pt;margin-top:780.9pt;width:17.3pt;height:13.05pt;z-index:-251655168;mso-position-horizontal-relative:page;mso-position-vertical-relative:page" filled="f" stroked="f">
          <v:textbox inset="0,0,0,0">
            <w:txbxContent>
              <w:p w:rsidR="00CE729D" w:rsidRDefault="00C7458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E729D">
                  <w:instrText xml:space="preserve"> PAGE </w:instrText>
                </w:r>
                <w:r>
                  <w:fldChar w:fldCharType="separate"/>
                </w:r>
                <w:r w:rsidR="003E625D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527.25pt;margin-top:780.9pt;width:17.3pt;height:13.05pt;z-index:-251652096;mso-position-horizontal-relative:page;mso-position-vertical-relative:page" filled="f" stroked="f">
          <v:textbox inset="0,0,0,0">
            <w:txbxContent>
              <w:p w:rsidR="00CE729D" w:rsidRDefault="00C7458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E729D">
                  <w:instrText xml:space="preserve"> PAGE </w:instrText>
                </w:r>
                <w:r>
                  <w:fldChar w:fldCharType="separate"/>
                </w:r>
                <w:r w:rsidR="003E625D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527.25pt;margin-top:780.9pt;width:17.3pt;height:13.05pt;z-index:-251649024;mso-position-horizontal-relative:page;mso-position-vertical-relative:page" filled="f" stroked="f">
          <v:textbox inset="0,0,0,0">
            <w:txbxContent>
              <w:p w:rsidR="00CE729D" w:rsidRDefault="00C7458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E729D">
                  <w:instrText xml:space="preserve"> PAGE </w:instrText>
                </w:r>
                <w:r>
                  <w:fldChar w:fldCharType="separate"/>
                </w:r>
                <w:r w:rsidR="003E625D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527.25pt;margin-top:780.9pt;width:17.3pt;height:13.05pt;z-index:-251645952;mso-position-horizontal-relative:page;mso-position-vertical-relative:page" filled="f" stroked="f">
          <v:textbox inset="0,0,0,0">
            <w:txbxContent>
              <w:p w:rsidR="00CE729D" w:rsidRDefault="00C7458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E729D">
                  <w:instrText xml:space="preserve"> PAGE </w:instrText>
                </w:r>
                <w:r>
                  <w:fldChar w:fldCharType="separate"/>
                </w:r>
                <w:r w:rsidR="003E625D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left:0;text-align:left;margin-left:527.25pt;margin-top:780.9pt;width:17.3pt;height:13.05pt;z-index:-251643904;mso-position-horizontal-relative:page;mso-position-vertical-relative:page" filled="f" stroked="f">
          <v:textbox inset="0,0,0,0">
            <w:txbxContent>
              <w:p w:rsidR="00CE729D" w:rsidRDefault="00C7458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CE729D">
                  <w:instrText xml:space="preserve"> PAGE </w:instrText>
                </w:r>
                <w:r>
                  <w:fldChar w:fldCharType="separate"/>
                </w:r>
                <w:r w:rsidR="003E625D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C34" w:rsidRDefault="00E24C34">
      <w:r>
        <w:separator/>
      </w:r>
    </w:p>
  </w:footnote>
  <w:footnote w:type="continuationSeparator" w:id="0">
    <w:p w:rsidR="00E24C34" w:rsidRDefault="00E24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80.95pt;margin-top:36.55pt;width:233.35pt;height:26.5pt;z-index:-251657216;mso-position-horizontal-relative:page;mso-position-vertical-relative:page" filled="f" stroked="f">
          <v:textbox style="mso-next-textbox:#_x0000_s2054" inset="0,0,0,0">
            <w:txbxContent>
              <w:p w:rsidR="00CE729D" w:rsidRDefault="00CE729D">
                <w:pPr>
                  <w:spacing w:line="245" w:lineRule="exact"/>
                  <w:ind w:left="5"/>
                  <w:jc w:val="center"/>
                </w:pPr>
                <w:r>
                  <w:t>GOVERNO DO DISTRITO FEDERAL</w:t>
                </w:r>
              </w:p>
              <w:p w:rsidR="00CE729D" w:rsidRDefault="00CE729D">
                <w:pPr>
                  <w:jc w:val="center"/>
                </w:pPr>
                <w:r>
                  <w:t>Secretaria de Estado de Cultura e Economia Criativa</w:t>
                </w:r>
              </w:p>
            </w:txbxContent>
          </v:textbox>
          <w10:wrap anchorx="page" anchory="page"/>
        </v:shape>
      </w:pict>
    </w:r>
    <w:r w:rsidRPr="00C7458A">
      <w:pict>
        <v:shape id="_x0000_s2055" type="#_x0000_t202" style="position:absolute;left:0;text-align:left;margin-left:274.2pt;margin-top:73.4pt;width:46.95pt;height:14pt;z-index:-251656192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80.95pt;margin-top:36.55pt;width:233.35pt;height:26.5pt;z-index:-251654144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45" w:lineRule="exact"/>
                  <w:ind w:left="5"/>
                  <w:jc w:val="center"/>
                </w:pPr>
                <w:r>
                  <w:t>GOVERNO DO DISTRITO FEDERAL</w:t>
                </w:r>
              </w:p>
              <w:p w:rsidR="00CE729D" w:rsidRDefault="00CE729D">
                <w:pPr>
                  <w:jc w:val="center"/>
                </w:pPr>
                <w:r>
                  <w:t>Secretaria de Estado de Cultura e Economia Criativa</w:t>
                </w:r>
              </w:p>
            </w:txbxContent>
          </v:textbox>
          <w10:wrap anchorx="page" anchory="page"/>
        </v:shape>
      </w:pict>
    </w:r>
    <w:r w:rsidRPr="00C7458A">
      <w:pict>
        <v:shape id="_x0000_s2058" type="#_x0000_t202" style="position:absolute;left:0;text-align:left;margin-left:272.65pt;margin-top:73.4pt;width:50.2pt;height:14pt;z-index:-251653120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180.95pt;margin-top:36.55pt;width:233.35pt;height:26.5pt;z-index:-251651072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45" w:lineRule="exact"/>
                  <w:ind w:left="5"/>
                  <w:jc w:val="center"/>
                </w:pPr>
                <w:r>
                  <w:t>GOVERNO DO DISTRITO FEDERAL</w:t>
                </w:r>
              </w:p>
              <w:p w:rsidR="00CE729D" w:rsidRDefault="00CE729D">
                <w:pPr>
                  <w:jc w:val="center"/>
                </w:pPr>
                <w:r>
                  <w:t>Secretaria de Estado de Cultura e Economia Criativa</w:t>
                </w:r>
              </w:p>
            </w:txbxContent>
          </v:textbox>
          <w10:wrap anchorx="page" anchory="page"/>
        </v:shape>
      </w:pict>
    </w:r>
    <w:r w:rsidRPr="00C7458A">
      <w:pict>
        <v:shape id="_x0000_s2061" type="#_x0000_t202" style="position:absolute;left:0;text-align:left;margin-left:272.3pt;margin-top:73.4pt;width:50.85pt;height:14pt;z-index:-251650048;mso-position-horizontal-relative:page;mso-position-vertical-relative:page" filled="f" stroked="f">
          <v:textbox inset="0,0,0,0">
            <w:txbxContent>
              <w:p w:rsidR="00CE729D" w:rsidRDefault="00CE729D" w:rsidP="00E915D0">
                <w:pPr>
                  <w:spacing w:line="264" w:lineRule="exact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180.95pt;margin-top:36.55pt;width:233.35pt;height:26.5pt;z-index:-251648000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45" w:lineRule="exact"/>
                  <w:ind w:left="5"/>
                  <w:jc w:val="center"/>
                </w:pPr>
                <w:r>
                  <w:t>GOVERNO DO DISTRITO FEDERAL</w:t>
                </w:r>
              </w:p>
              <w:p w:rsidR="00CE729D" w:rsidRDefault="00CE729D">
                <w:pPr>
                  <w:jc w:val="center"/>
                </w:pPr>
                <w:r>
                  <w:t>Secretaria de Estado de Cultura e Economia Criativa</w:t>
                </w:r>
              </w:p>
            </w:txbxContent>
          </v:textbox>
          <w10:wrap anchorx="page" anchory="page"/>
        </v:shape>
      </w:pict>
    </w:r>
    <w:r w:rsidRPr="00C7458A">
      <w:pict>
        <v:shape id="_x0000_s2064" type="#_x0000_t202" style="position:absolute;left:0;text-align:left;margin-left:273.85pt;margin-top:73.4pt;width:47.7pt;height:14pt;z-index:-251646976;mso-position-horizontal-relative:page;mso-position-vertical-relative:page" filled="f" stroked="f">
          <v:textbox inset="0,0,0,0">
            <w:txbxContent>
              <w:p w:rsidR="00CE729D" w:rsidRDefault="00CE729D" w:rsidP="00F15C52">
                <w:pPr>
                  <w:spacing w:line="264" w:lineRule="exact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9D" w:rsidRDefault="00C7458A">
    <w:pPr>
      <w:pStyle w:val="Corpodetexto"/>
      <w:spacing w:line="14" w:lineRule="auto"/>
      <w:rPr>
        <w:sz w:val="20"/>
      </w:rPr>
    </w:pPr>
    <w:r w:rsidRPr="00C74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180.95pt;margin-top:36.55pt;width:233.35pt;height:26.5pt;z-index:-251644928;mso-position-horizontal-relative:page;mso-position-vertical-relative:page" filled="f" stroked="f">
          <v:textbox inset="0,0,0,0">
            <w:txbxContent>
              <w:p w:rsidR="00CE729D" w:rsidRDefault="00CE729D">
                <w:pPr>
                  <w:spacing w:line="245" w:lineRule="exact"/>
                  <w:ind w:left="5"/>
                  <w:jc w:val="center"/>
                </w:pPr>
                <w:r>
                  <w:t>GOVERNO DO DISTRITO FEDERAL</w:t>
                </w:r>
              </w:p>
              <w:p w:rsidR="00CE729D" w:rsidRDefault="00CE729D">
                <w:pPr>
                  <w:jc w:val="center"/>
                </w:pPr>
                <w:r>
                  <w:t>Secretaria de Estado de Cultura e Economia Criativa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0A0"/>
    <w:multiLevelType w:val="multilevel"/>
    <w:tmpl w:val="1260516C"/>
    <w:lvl w:ilvl="0">
      <w:start w:val="6"/>
      <w:numFmt w:val="decimal"/>
      <w:lvlText w:val="%1"/>
      <w:lvlJc w:val="left"/>
      <w:pPr>
        <w:ind w:left="1996" w:hanging="359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996" w:hanging="359"/>
      </w:pPr>
      <w:rPr>
        <w:rFonts w:ascii="Calibri" w:eastAsia="Calibri" w:hAnsi="Calibri" w:cs="Calibri" w:hint="default"/>
        <w:spacing w:val="-6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723" w:hanging="35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585" w:hanging="3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7" w:hanging="3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09" w:hanging="3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71" w:hanging="3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33" w:hanging="3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95" w:hanging="359"/>
      </w:pPr>
      <w:rPr>
        <w:rFonts w:hint="default"/>
        <w:lang w:val="pt-PT" w:eastAsia="pt-PT" w:bidi="pt-PT"/>
      </w:rPr>
    </w:lvl>
  </w:abstractNum>
  <w:abstractNum w:abstractNumId="1">
    <w:nsid w:val="093D1E1E"/>
    <w:multiLevelType w:val="hybridMultilevel"/>
    <w:tmpl w:val="34FC16A0"/>
    <w:lvl w:ilvl="0" w:tplc="503460C0">
      <w:start w:val="1"/>
      <w:numFmt w:val="lowerLetter"/>
      <w:lvlText w:val="%1)"/>
      <w:lvlJc w:val="left"/>
      <w:pPr>
        <w:ind w:left="120" w:hanging="272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1" w:tplc="FF842742">
      <w:numFmt w:val="bullet"/>
      <w:lvlText w:val="•"/>
      <w:lvlJc w:val="left"/>
      <w:pPr>
        <w:ind w:left="1106" w:hanging="272"/>
      </w:pPr>
      <w:rPr>
        <w:rFonts w:hint="default"/>
        <w:lang w:val="pt-PT" w:eastAsia="en-US" w:bidi="ar-SA"/>
      </w:rPr>
    </w:lvl>
    <w:lvl w:ilvl="2" w:tplc="52863E0A">
      <w:numFmt w:val="bullet"/>
      <w:lvlText w:val="•"/>
      <w:lvlJc w:val="left"/>
      <w:pPr>
        <w:ind w:left="2093" w:hanging="272"/>
      </w:pPr>
      <w:rPr>
        <w:rFonts w:hint="default"/>
        <w:lang w:val="pt-PT" w:eastAsia="en-US" w:bidi="ar-SA"/>
      </w:rPr>
    </w:lvl>
    <w:lvl w:ilvl="3" w:tplc="7506C12A">
      <w:numFmt w:val="bullet"/>
      <w:lvlText w:val="•"/>
      <w:lvlJc w:val="left"/>
      <w:pPr>
        <w:ind w:left="3079" w:hanging="272"/>
      </w:pPr>
      <w:rPr>
        <w:rFonts w:hint="default"/>
        <w:lang w:val="pt-PT" w:eastAsia="en-US" w:bidi="ar-SA"/>
      </w:rPr>
    </w:lvl>
    <w:lvl w:ilvl="4" w:tplc="048A8D60">
      <w:numFmt w:val="bullet"/>
      <w:lvlText w:val="•"/>
      <w:lvlJc w:val="left"/>
      <w:pPr>
        <w:ind w:left="4066" w:hanging="272"/>
      </w:pPr>
      <w:rPr>
        <w:rFonts w:hint="default"/>
        <w:lang w:val="pt-PT" w:eastAsia="en-US" w:bidi="ar-SA"/>
      </w:rPr>
    </w:lvl>
    <w:lvl w:ilvl="5" w:tplc="2840A7F6">
      <w:numFmt w:val="bullet"/>
      <w:lvlText w:val="•"/>
      <w:lvlJc w:val="left"/>
      <w:pPr>
        <w:ind w:left="5053" w:hanging="272"/>
      </w:pPr>
      <w:rPr>
        <w:rFonts w:hint="default"/>
        <w:lang w:val="pt-PT" w:eastAsia="en-US" w:bidi="ar-SA"/>
      </w:rPr>
    </w:lvl>
    <w:lvl w:ilvl="6" w:tplc="2C063CA2">
      <w:numFmt w:val="bullet"/>
      <w:lvlText w:val="•"/>
      <w:lvlJc w:val="left"/>
      <w:pPr>
        <w:ind w:left="6039" w:hanging="272"/>
      </w:pPr>
      <w:rPr>
        <w:rFonts w:hint="default"/>
        <w:lang w:val="pt-PT" w:eastAsia="en-US" w:bidi="ar-SA"/>
      </w:rPr>
    </w:lvl>
    <w:lvl w:ilvl="7" w:tplc="85627F5E">
      <w:numFmt w:val="bullet"/>
      <w:lvlText w:val="•"/>
      <w:lvlJc w:val="left"/>
      <w:pPr>
        <w:ind w:left="7026" w:hanging="272"/>
      </w:pPr>
      <w:rPr>
        <w:rFonts w:hint="default"/>
        <w:lang w:val="pt-PT" w:eastAsia="en-US" w:bidi="ar-SA"/>
      </w:rPr>
    </w:lvl>
    <w:lvl w:ilvl="8" w:tplc="AB0A3758">
      <w:numFmt w:val="bullet"/>
      <w:lvlText w:val="•"/>
      <w:lvlJc w:val="left"/>
      <w:pPr>
        <w:ind w:left="8013" w:hanging="272"/>
      </w:pPr>
      <w:rPr>
        <w:rFonts w:hint="default"/>
        <w:lang w:val="pt-PT" w:eastAsia="en-US" w:bidi="ar-SA"/>
      </w:rPr>
    </w:lvl>
  </w:abstractNum>
  <w:abstractNum w:abstractNumId="2">
    <w:nsid w:val="0EB32BAD"/>
    <w:multiLevelType w:val="multilevel"/>
    <w:tmpl w:val="171CE1D8"/>
    <w:lvl w:ilvl="0">
      <w:start w:val="10"/>
      <w:numFmt w:val="decimal"/>
      <w:lvlText w:val="%1"/>
      <w:lvlJc w:val="left"/>
      <w:pPr>
        <w:ind w:left="220" w:hanging="50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20" w:hanging="504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299" w:hanging="5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9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9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59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9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39" w:hanging="504"/>
      </w:pPr>
      <w:rPr>
        <w:rFonts w:hint="default"/>
        <w:lang w:val="pt-PT" w:eastAsia="pt-PT" w:bidi="pt-PT"/>
      </w:rPr>
    </w:lvl>
  </w:abstractNum>
  <w:abstractNum w:abstractNumId="3">
    <w:nsid w:val="20E24542"/>
    <w:multiLevelType w:val="hybridMultilevel"/>
    <w:tmpl w:val="5284E5F0"/>
    <w:lvl w:ilvl="0" w:tplc="A9FEECCA">
      <w:start w:val="1"/>
      <w:numFmt w:val="lowerLetter"/>
      <w:lvlText w:val="%1)"/>
      <w:lvlJc w:val="left"/>
      <w:pPr>
        <w:ind w:left="1880" w:hanging="243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pt-PT" w:bidi="pt-PT"/>
      </w:rPr>
    </w:lvl>
    <w:lvl w:ilvl="1" w:tplc="9724D266">
      <w:numFmt w:val="bullet"/>
      <w:lvlText w:val="•"/>
      <w:lvlJc w:val="left"/>
      <w:pPr>
        <w:ind w:left="2753" w:hanging="243"/>
      </w:pPr>
      <w:rPr>
        <w:rFonts w:hint="default"/>
        <w:lang w:val="pt-PT" w:eastAsia="pt-PT" w:bidi="pt-PT"/>
      </w:rPr>
    </w:lvl>
    <w:lvl w:ilvl="2" w:tplc="42264136">
      <w:numFmt w:val="bullet"/>
      <w:lvlText w:val="•"/>
      <w:lvlJc w:val="left"/>
      <w:pPr>
        <w:ind w:left="3627" w:hanging="243"/>
      </w:pPr>
      <w:rPr>
        <w:rFonts w:hint="default"/>
        <w:lang w:val="pt-PT" w:eastAsia="pt-PT" w:bidi="pt-PT"/>
      </w:rPr>
    </w:lvl>
    <w:lvl w:ilvl="3" w:tplc="1916DC5A">
      <w:numFmt w:val="bullet"/>
      <w:lvlText w:val="•"/>
      <w:lvlJc w:val="left"/>
      <w:pPr>
        <w:ind w:left="4501" w:hanging="243"/>
      </w:pPr>
      <w:rPr>
        <w:rFonts w:hint="default"/>
        <w:lang w:val="pt-PT" w:eastAsia="pt-PT" w:bidi="pt-PT"/>
      </w:rPr>
    </w:lvl>
    <w:lvl w:ilvl="4" w:tplc="1D3255E2">
      <w:numFmt w:val="bullet"/>
      <w:lvlText w:val="•"/>
      <w:lvlJc w:val="left"/>
      <w:pPr>
        <w:ind w:left="5375" w:hanging="243"/>
      </w:pPr>
      <w:rPr>
        <w:rFonts w:hint="default"/>
        <w:lang w:val="pt-PT" w:eastAsia="pt-PT" w:bidi="pt-PT"/>
      </w:rPr>
    </w:lvl>
    <w:lvl w:ilvl="5" w:tplc="596CF3A4">
      <w:numFmt w:val="bullet"/>
      <w:lvlText w:val="•"/>
      <w:lvlJc w:val="left"/>
      <w:pPr>
        <w:ind w:left="6249" w:hanging="243"/>
      </w:pPr>
      <w:rPr>
        <w:rFonts w:hint="default"/>
        <w:lang w:val="pt-PT" w:eastAsia="pt-PT" w:bidi="pt-PT"/>
      </w:rPr>
    </w:lvl>
    <w:lvl w:ilvl="6" w:tplc="A0F67BB2">
      <w:numFmt w:val="bullet"/>
      <w:lvlText w:val="•"/>
      <w:lvlJc w:val="left"/>
      <w:pPr>
        <w:ind w:left="7123" w:hanging="243"/>
      </w:pPr>
      <w:rPr>
        <w:rFonts w:hint="default"/>
        <w:lang w:val="pt-PT" w:eastAsia="pt-PT" w:bidi="pt-PT"/>
      </w:rPr>
    </w:lvl>
    <w:lvl w:ilvl="7" w:tplc="C60C459E">
      <w:numFmt w:val="bullet"/>
      <w:lvlText w:val="•"/>
      <w:lvlJc w:val="left"/>
      <w:pPr>
        <w:ind w:left="7997" w:hanging="243"/>
      </w:pPr>
      <w:rPr>
        <w:rFonts w:hint="default"/>
        <w:lang w:val="pt-PT" w:eastAsia="pt-PT" w:bidi="pt-PT"/>
      </w:rPr>
    </w:lvl>
    <w:lvl w:ilvl="8" w:tplc="17E88C6A">
      <w:numFmt w:val="bullet"/>
      <w:lvlText w:val="•"/>
      <w:lvlJc w:val="left"/>
      <w:pPr>
        <w:ind w:left="8871" w:hanging="243"/>
      </w:pPr>
      <w:rPr>
        <w:rFonts w:hint="default"/>
        <w:lang w:val="pt-PT" w:eastAsia="pt-PT" w:bidi="pt-PT"/>
      </w:rPr>
    </w:lvl>
  </w:abstractNum>
  <w:abstractNum w:abstractNumId="4">
    <w:nsid w:val="220419B3"/>
    <w:multiLevelType w:val="multilevel"/>
    <w:tmpl w:val="C3BEEDAA"/>
    <w:lvl w:ilvl="0">
      <w:start w:val="11"/>
      <w:numFmt w:val="decimal"/>
      <w:lvlText w:val="%1"/>
      <w:lvlJc w:val="left"/>
      <w:pPr>
        <w:ind w:left="220" w:hanging="52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20" w:hanging="522"/>
      </w:pPr>
      <w:rPr>
        <w:rFonts w:ascii="Calibri" w:eastAsia="Calibri" w:hAnsi="Calibri" w:cs="Calibri" w:hint="default"/>
        <w:spacing w:val="-1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299" w:hanging="52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5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9" w:hanging="5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9" w:hanging="5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59" w:hanging="5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9" w:hanging="5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39" w:hanging="522"/>
      </w:pPr>
      <w:rPr>
        <w:rFonts w:hint="default"/>
        <w:lang w:val="pt-PT" w:eastAsia="pt-PT" w:bidi="pt-PT"/>
      </w:rPr>
    </w:lvl>
  </w:abstractNum>
  <w:abstractNum w:abstractNumId="5">
    <w:nsid w:val="22293CCC"/>
    <w:multiLevelType w:val="hybridMultilevel"/>
    <w:tmpl w:val="59160E64"/>
    <w:lvl w:ilvl="0" w:tplc="954277A8">
      <w:start w:val="1"/>
      <w:numFmt w:val="lowerLetter"/>
      <w:lvlText w:val="%1)"/>
      <w:lvlJc w:val="left"/>
      <w:pPr>
        <w:ind w:left="2360" w:hanging="243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t-PT" w:eastAsia="pt-PT" w:bidi="pt-PT"/>
      </w:rPr>
    </w:lvl>
    <w:lvl w:ilvl="1" w:tplc="E604EDA0">
      <w:numFmt w:val="bullet"/>
      <w:lvlText w:val="•"/>
      <w:lvlJc w:val="left"/>
      <w:pPr>
        <w:ind w:left="3185" w:hanging="243"/>
      </w:pPr>
      <w:rPr>
        <w:rFonts w:hint="default"/>
        <w:lang w:val="pt-PT" w:eastAsia="pt-PT" w:bidi="pt-PT"/>
      </w:rPr>
    </w:lvl>
    <w:lvl w:ilvl="2" w:tplc="B1DCD584">
      <w:numFmt w:val="bullet"/>
      <w:lvlText w:val="•"/>
      <w:lvlJc w:val="left"/>
      <w:pPr>
        <w:ind w:left="4011" w:hanging="243"/>
      </w:pPr>
      <w:rPr>
        <w:rFonts w:hint="default"/>
        <w:lang w:val="pt-PT" w:eastAsia="pt-PT" w:bidi="pt-PT"/>
      </w:rPr>
    </w:lvl>
    <w:lvl w:ilvl="3" w:tplc="EAD6AADA">
      <w:numFmt w:val="bullet"/>
      <w:lvlText w:val="•"/>
      <w:lvlJc w:val="left"/>
      <w:pPr>
        <w:ind w:left="4837" w:hanging="243"/>
      </w:pPr>
      <w:rPr>
        <w:rFonts w:hint="default"/>
        <w:lang w:val="pt-PT" w:eastAsia="pt-PT" w:bidi="pt-PT"/>
      </w:rPr>
    </w:lvl>
    <w:lvl w:ilvl="4" w:tplc="1A00F580">
      <w:numFmt w:val="bullet"/>
      <w:lvlText w:val="•"/>
      <w:lvlJc w:val="left"/>
      <w:pPr>
        <w:ind w:left="5663" w:hanging="243"/>
      </w:pPr>
      <w:rPr>
        <w:rFonts w:hint="default"/>
        <w:lang w:val="pt-PT" w:eastAsia="pt-PT" w:bidi="pt-PT"/>
      </w:rPr>
    </w:lvl>
    <w:lvl w:ilvl="5" w:tplc="CD12E5F0">
      <w:numFmt w:val="bullet"/>
      <w:lvlText w:val="•"/>
      <w:lvlJc w:val="left"/>
      <w:pPr>
        <w:ind w:left="6489" w:hanging="243"/>
      </w:pPr>
      <w:rPr>
        <w:rFonts w:hint="default"/>
        <w:lang w:val="pt-PT" w:eastAsia="pt-PT" w:bidi="pt-PT"/>
      </w:rPr>
    </w:lvl>
    <w:lvl w:ilvl="6" w:tplc="D5943228">
      <w:numFmt w:val="bullet"/>
      <w:lvlText w:val="•"/>
      <w:lvlJc w:val="left"/>
      <w:pPr>
        <w:ind w:left="7315" w:hanging="243"/>
      </w:pPr>
      <w:rPr>
        <w:rFonts w:hint="default"/>
        <w:lang w:val="pt-PT" w:eastAsia="pt-PT" w:bidi="pt-PT"/>
      </w:rPr>
    </w:lvl>
    <w:lvl w:ilvl="7" w:tplc="AFC0CF46">
      <w:numFmt w:val="bullet"/>
      <w:lvlText w:val="•"/>
      <w:lvlJc w:val="left"/>
      <w:pPr>
        <w:ind w:left="8141" w:hanging="243"/>
      </w:pPr>
      <w:rPr>
        <w:rFonts w:hint="default"/>
        <w:lang w:val="pt-PT" w:eastAsia="pt-PT" w:bidi="pt-PT"/>
      </w:rPr>
    </w:lvl>
    <w:lvl w:ilvl="8" w:tplc="656EC8C4">
      <w:numFmt w:val="bullet"/>
      <w:lvlText w:val="•"/>
      <w:lvlJc w:val="left"/>
      <w:pPr>
        <w:ind w:left="8967" w:hanging="243"/>
      </w:pPr>
      <w:rPr>
        <w:rFonts w:hint="default"/>
        <w:lang w:val="pt-PT" w:eastAsia="pt-PT" w:bidi="pt-PT"/>
      </w:rPr>
    </w:lvl>
  </w:abstractNum>
  <w:abstractNum w:abstractNumId="6">
    <w:nsid w:val="2BF04FB8"/>
    <w:multiLevelType w:val="hybridMultilevel"/>
    <w:tmpl w:val="12522498"/>
    <w:lvl w:ilvl="0" w:tplc="57DA9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A1884"/>
    <w:multiLevelType w:val="hybridMultilevel"/>
    <w:tmpl w:val="4FAAC554"/>
    <w:lvl w:ilvl="0" w:tplc="A8BA5F20">
      <w:start w:val="1"/>
      <w:numFmt w:val="lowerLetter"/>
      <w:lvlText w:val="%1)"/>
      <w:lvlJc w:val="left"/>
      <w:pPr>
        <w:ind w:left="2360" w:hanging="243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t-PT" w:eastAsia="pt-PT" w:bidi="pt-PT"/>
      </w:rPr>
    </w:lvl>
    <w:lvl w:ilvl="1" w:tplc="CB6811D4">
      <w:numFmt w:val="bullet"/>
      <w:lvlText w:val="•"/>
      <w:lvlJc w:val="left"/>
      <w:pPr>
        <w:ind w:left="3185" w:hanging="243"/>
      </w:pPr>
      <w:rPr>
        <w:rFonts w:hint="default"/>
        <w:lang w:val="pt-PT" w:eastAsia="pt-PT" w:bidi="pt-PT"/>
      </w:rPr>
    </w:lvl>
    <w:lvl w:ilvl="2" w:tplc="617674E0">
      <w:numFmt w:val="bullet"/>
      <w:lvlText w:val="•"/>
      <w:lvlJc w:val="left"/>
      <w:pPr>
        <w:ind w:left="4011" w:hanging="243"/>
      </w:pPr>
      <w:rPr>
        <w:rFonts w:hint="default"/>
        <w:lang w:val="pt-PT" w:eastAsia="pt-PT" w:bidi="pt-PT"/>
      </w:rPr>
    </w:lvl>
    <w:lvl w:ilvl="3" w:tplc="33C2EA62">
      <w:numFmt w:val="bullet"/>
      <w:lvlText w:val="•"/>
      <w:lvlJc w:val="left"/>
      <w:pPr>
        <w:ind w:left="4837" w:hanging="243"/>
      </w:pPr>
      <w:rPr>
        <w:rFonts w:hint="default"/>
        <w:lang w:val="pt-PT" w:eastAsia="pt-PT" w:bidi="pt-PT"/>
      </w:rPr>
    </w:lvl>
    <w:lvl w:ilvl="4" w:tplc="75B64284">
      <w:numFmt w:val="bullet"/>
      <w:lvlText w:val="•"/>
      <w:lvlJc w:val="left"/>
      <w:pPr>
        <w:ind w:left="5663" w:hanging="243"/>
      </w:pPr>
      <w:rPr>
        <w:rFonts w:hint="default"/>
        <w:lang w:val="pt-PT" w:eastAsia="pt-PT" w:bidi="pt-PT"/>
      </w:rPr>
    </w:lvl>
    <w:lvl w:ilvl="5" w:tplc="4F4EEBA4">
      <w:numFmt w:val="bullet"/>
      <w:lvlText w:val="•"/>
      <w:lvlJc w:val="left"/>
      <w:pPr>
        <w:ind w:left="6489" w:hanging="243"/>
      </w:pPr>
      <w:rPr>
        <w:rFonts w:hint="default"/>
        <w:lang w:val="pt-PT" w:eastAsia="pt-PT" w:bidi="pt-PT"/>
      </w:rPr>
    </w:lvl>
    <w:lvl w:ilvl="6" w:tplc="99ACD67E">
      <w:numFmt w:val="bullet"/>
      <w:lvlText w:val="•"/>
      <w:lvlJc w:val="left"/>
      <w:pPr>
        <w:ind w:left="7315" w:hanging="243"/>
      </w:pPr>
      <w:rPr>
        <w:rFonts w:hint="default"/>
        <w:lang w:val="pt-PT" w:eastAsia="pt-PT" w:bidi="pt-PT"/>
      </w:rPr>
    </w:lvl>
    <w:lvl w:ilvl="7" w:tplc="3EC8D922">
      <w:numFmt w:val="bullet"/>
      <w:lvlText w:val="•"/>
      <w:lvlJc w:val="left"/>
      <w:pPr>
        <w:ind w:left="8141" w:hanging="243"/>
      </w:pPr>
      <w:rPr>
        <w:rFonts w:hint="default"/>
        <w:lang w:val="pt-PT" w:eastAsia="pt-PT" w:bidi="pt-PT"/>
      </w:rPr>
    </w:lvl>
    <w:lvl w:ilvl="8" w:tplc="83BA09B8">
      <w:numFmt w:val="bullet"/>
      <w:lvlText w:val="•"/>
      <w:lvlJc w:val="left"/>
      <w:pPr>
        <w:ind w:left="8967" w:hanging="243"/>
      </w:pPr>
      <w:rPr>
        <w:rFonts w:hint="default"/>
        <w:lang w:val="pt-PT" w:eastAsia="pt-PT" w:bidi="pt-PT"/>
      </w:rPr>
    </w:lvl>
  </w:abstractNum>
  <w:abstractNum w:abstractNumId="8">
    <w:nsid w:val="42D92E0F"/>
    <w:multiLevelType w:val="hybridMultilevel"/>
    <w:tmpl w:val="767609E4"/>
    <w:lvl w:ilvl="0" w:tplc="F11415BE">
      <w:start w:val="1"/>
      <w:numFmt w:val="upperRoman"/>
      <w:lvlText w:val="%1"/>
      <w:lvlJc w:val="left"/>
      <w:pPr>
        <w:ind w:left="235" w:hanging="116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PT" w:eastAsia="en-US" w:bidi="ar-SA"/>
      </w:rPr>
    </w:lvl>
    <w:lvl w:ilvl="1" w:tplc="8AAEB604">
      <w:numFmt w:val="bullet"/>
      <w:lvlText w:val="•"/>
      <w:lvlJc w:val="left"/>
      <w:pPr>
        <w:ind w:left="1214" w:hanging="116"/>
      </w:pPr>
      <w:rPr>
        <w:rFonts w:hint="default"/>
        <w:lang w:val="pt-PT" w:eastAsia="en-US" w:bidi="ar-SA"/>
      </w:rPr>
    </w:lvl>
    <w:lvl w:ilvl="2" w:tplc="681A0AF8">
      <w:numFmt w:val="bullet"/>
      <w:lvlText w:val="•"/>
      <w:lvlJc w:val="left"/>
      <w:pPr>
        <w:ind w:left="2189" w:hanging="116"/>
      </w:pPr>
      <w:rPr>
        <w:rFonts w:hint="default"/>
        <w:lang w:val="pt-PT" w:eastAsia="en-US" w:bidi="ar-SA"/>
      </w:rPr>
    </w:lvl>
    <w:lvl w:ilvl="3" w:tplc="2996CD8A">
      <w:numFmt w:val="bullet"/>
      <w:lvlText w:val="•"/>
      <w:lvlJc w:val="left"/>
      <w:pPr>
        <w:ind w:left="3163" w:hanging="116"/>
      </w:pPr>
      <w:rPr>
        <w:rFonts w:hint="default"/>
        <w:lang w:val="pt-PT" w:eastAsia="en-US" w:bidi="ar-SA"/>
      </w:rPr>
    </w:lvl>
    <w:lvl w:ilvl="4" w:tplc="C78CEE8E">
      <w:numFmt w:val="bullet"/>
      <w:lvlText w:val="•"/>
      <w:lvlJc w:val="left"/>
      <w:pPr>
        <w:ind w:left="4138" w:hanging="116"/>
      </w:pPr>
      <w:rPr>
        <w:rFonts w:hint="default"/>
        <w:lang w:val="pt-PT" w:eastAsia="en-US" w:bidi="ar-SA"/>
      </w:rPr>
    </w:lvl>
    <w:lvl w:ilvl="5" w:tplc="3BDA9A56">
      <w:numFmt w:val="bullet"/>
      <w:lvlText w:val="•"/>
      <w:lvlJc w:val="left"/>
      <w:pPr>
        <w:ind w:left="5113" w:hanging="116"/>
      </w:pPr>
      <w:rPr>
        <w:rFonts w:hint="default"/>
        <w:lang w:val="pt-PT" w:eastAsia="en-US" w:bidi="ar-SA"/>
      </w:rPr>
    </w:lvl>
    <w:lvl w:ilvl="6" w:tplc="52982766">
      <w:numFmt w:val="bullet"/>
      <w:lvlText w:val="•"/>
      <w:lvlJc w:val="left"/>
      <w:pPr>
        <w:ind w:left="6087" w:hanging="116"/>
      </w:pPr>
      <w:rPr>
        <w:rFonts w:hint="default"/>
        <w:lang w:val="pt-PT" w:eastAsia="en-US" w:bidi="ar-SA"/>
      </w:rPr>
    </w:lvl>
    <w:lvl w:ilvl="7" w:tplc="D0725EC8">
      <w:numFmt w:val="bullet"/>
      <w:lvlText w:val="•"/>
      <w:lvlJc w:val="left"/>
      <w:pPr>
        <w:ind w:left="7062" w:hanging="116"/>
      </w:pPr>
      <w:rPr>
        <w:rFonts w:hint="default"/>
        <w:lang w:val="pt-PT" w:eastAsia="en-US" w:bidi="ar-SA"/>
      </w:rPr>
    </w:lvl>
    <w:lvl w:ilvl="8" w:tplc="75E41730">
      <w:numFmt w:val="bullet"/>
      <w:lvlText w:val="•"/>
      <w:lvlJc w:val="left"/>
      <w:pPr>
        <w:ind w:left="8037" w:hanging="116"/>
      </w:pPr>
      <w:rPr>
        <w:rFonts w:hint="default"/>
        <w:lang w:val="pt-PT" w:eastAsia="en-US" w:bidi="ar-SA"/>
      </w:rPr>
    </w:lvl>
  </w:abstractNum>
  <w:abstractNum w:abstractNumId="9">
    <w:nsid w:val="474B3BAE"/>
    <w:multiLevelType w:val="hybridMultilevel"/>
    <w:tmpl w:val="72A48ECA"/>
    <w:lvl w:ilvl="0" w:tplc="53C2AE10">
      <w:start w:val="1"/>
      <w:numFmt w:val="lowerLetter"/>
      <w:lvlText w:val="%1)"/>
      <w:lvlJc w:val="left"/>
      <w:pPr>
        <w:ind w:left="2306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pt-PT" w:bidi="pt-PT"/>
      </w:rPr>
    </w:lvl>
    <w:lvl w:ilvl="1" w:tplc="4238C0A0">
      <w:numFmt w:val="bullet"/>
      <w:lvlText w:val="•"/>
      <w:lvlJc w:val="left"/>
      <w:pPr>
        <w:ind w:left="3133" w:hanging="235"/>
      </w:pPr>
      <w:rPr>
        <w:lang w:val="pt-PT" w:eastAsia="pt-PT" w:bidi="pt-PT"/>
      </w:rPr>
    </w:lvl>
    <w:lvl w:ilvl="2" w:tplc="41A4B586">
      <w:numFmt w:val="bullet"/>
      <w:lvlText w:val="•"/>
      <w:lvlJc w:val="left"/>
      <w:pPr>
        <w:ind w:left="3967" w:hanging="235"/>
      </w:pPr>
      <w:rPr>
        <w:lang w:val="pt-PT" w:eastAsia="pt-PT" w:bidi="pt-PT"/>
      </w:rPr>
    </w:lvl>
    <w:lvl w:ilvl="3" w:tplc="87D4326E">
      <w:numFmt w:val="bullet"/>
      <w:lvlText w:val="•"/>
      <w:lvlJc w:val="left"/>
      <w:pPr>
        <w:ind w:left="4801" w:hanging="235"/>
      </w:pPr>
      <w:rPr>
        <w:lang w:val="pt-PT" w:eastAsia="pt-PT" w:bidi="pt-PT"/>
      </w:rPr>
    </w:lvl>
    <w:lvl w:ilvl="4" w:tplc="F9C6BE84">
      <w:numFmt w:val="bullet"/>
      <w:lvlText w:val="•"/>
      <w:lvlJc w:val="left"/>
      <w:pPr>
        <w:ind w:left="5635" w:hanging="235"/>
      </w:pPr>
      <w:rPr>
        <w:lang w:val="pt-PT" w:eastAsia="pt-PT" w:bidi="pt-PT"/>
      </w:rPr>
    </w:lvl>
    <w:lvl w:ilvl="5" w:tplc="6016AF7C">
      <w:numFmt w:val="bullet"/>
      <w:lvlText w:val="•"/>
      <w:lvlJc w:val="left"/>
      <w:pPr>
        <w:ind w:left="6469" w:hanging="235"/>
      </w:pPr>
      <w:rPr>
        <w:lang w:val="pt-PT" w:eastAsia="pt-PT" w:bidi="pt-PT"/>
      </w:rPr>
    </w:lvl>
    <w:lvl w:ilvl="6" w:tplc="B62409A4">
      <w:numFmt w:val="bullet"/>
      <w:lvlText w:val="•"/>
      <w:lvlJc w:val="left"/>
      <w:pPr>
        <w:ind w:left="7303" w:hanging="235"/>
      </w:pPr>
      <w:rPr>
        <w:lang w:val="pt-PT" w:eastAsia="pt-PT" w:bidi="pt-PT"/>
      </w:rPr>
    </w:lvl>
    <w:lvl w:ilvl="7" w:tplc="1B8AC07C">
      <w:numFmt w:val="bullet"/>
      <w:lvlText w:val="•"/>
      <w:lvlJc w:val="left"/>
      <w:pPr>
        <w:ind w:left="8137" w:hanging="235"/>
      </w:pPr>
      <w:rPr>
        <w:lang w:val="pt-PT" w:eastAsia="pt-PT" w:bidi="pt-PT"/>
      </w:rPr>
    </w:lvl>
    <w:lvl w:ilvl="8" w:tplc="F0E65D10">
      <w:numFmt w:val="bullet"/>
      <w:lvlText w:val="•"/>
      <w:lvlJc w:val="left"/>
      <w:pPr>
        <w:ind w:left="8971" w:hanging="235"/>
      </w:pPr>
      <w:rPr>
        <w:lang w:val="pt-PT" w:eastAsia="pt-PT" w:bidi="pt-PT"/>
      </w:rPr>
    </w:lvl>
  </w:abstractNum>
  <w:abstractNum w:abstractNumId="10">
    <w:nsid w:val="4DF20BDD"/>
    <w:multiLevelType w:val="multilevel"/>
    <w:tmpl w:val="55E46DFC"/>
    <w:lvl w:ilvl="0">
      <w:start w:val="1"/>
      <w:numFmt w:val="decimal"/>
      <w:lvlText w:val="%1."/>
      <w:lvlJc w:val="left"/>
      <w:pPr>
        <w:ind w:left="460" w:hanging="241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0" w:hanging="360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658" w:hanging="541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700" w:hanging="900"/>
      </w:pPr>
      <w:rPr>
        <w:rFonts w:ascii="Calibri" w:eastAsia="Calibri" w:hAnsi="Calibri" w:cs="Calibri" w:hint="default"/>
        <w:spacing w:val="-15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00" w:hanging="9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00" w:hanging="9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60" w:hanging="9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49" w:hanging="9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639" w:hanging="900"/>
      </w:pPr>
      <w:rPr>
        <w:rFonts w:hint="default"/>
        <w:lang w:val="pt-PT" w:eastAsia="pt-PT" w:bidi="pt-PT"/>
      </w:rPr>
    </w:lvl>
  </w:abstractNum>
  <w:abstractNum w:abstractNumId="11">
    <w:nsid w:val="54103B58"/>
    <w:multiLevelType w:val="hybridMultilevel"/>
    <w:tmpl w:val="3CB69B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80CF8"/>
    <w:multiLevelType w:val="hybridMultilevel"/>
    <w:tmpl w:val="4FAAC554"/>
    <w:lvl w:ilvl="0" w:tplc="A8BA5F20">
      <w:start w:val="1"/>
      <w:numFmt w:val="lowerLetter"/>
      <w:lvlText w:val="%1)"/>
      <w:lvlJc w:val="left"/>
      <w:pPr>
        <w:ind w:left="2360" w:hanging="243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t-PT" w:eastAsia="pt-PT" w:bidi="pt-PT"/>
      </w:rPr>
    </w:lvl>
    <w:lvl w:ilvl="1" w:tplc="CB6811D4">
      <w:numFmt w:val="bullet"/>
      <w:lvlText w:val="•"/>
      <w:lvlJc w:val="left"/>
      <w:pPr>
        <w:ind w:left="3185" w:hanging="243"/>
      </w:pPr>
      <w:rPr>
        <w:rFonts w:hint="default"/>
        <w:lang w:val="pt-PT" w:eastAsia="pt-PT" w:bidi="pt-PT"/>
      </w:rPr>
    </w:lvl>
    <w:lvl w:ilvl="2" w:tplc="617674E0">
      <w:numFmt w:val="bullet"/>
      <w:lvlText w:val="•"/>
      <w:lvlJc w:val="left"/>
      <w:pPr>
        <w:ind w:left="4011" w:hanging="243"/>
      </w:pPr>
      <w:rPr>
        <w:rFonts w:hint="default"/>
        <w:lang w:val="pt-PT" w:eastAsia="pt-PT" w:bidi="pt-PT"/>
      </w:rPr>
    </w:lvl>
    <w:lvl w:ilvl="3" w:tplc="33C2EA62">
      <w:numFmt w:val="bullet"/>
      <w:lvlText w:val="•"/>
      <w:lvlJc w:val="left"/>
      <w:pPr>
        <w:ind w:left="4837" w:hanging="243"/>
      </w:pPr>
      <w:rPr>
        <w:rFonts w:hint="default"/>
        <w:lang w:val="pt-PT" w:eastAsia="pt-PT" w:bidi="pt-PT"/>
      </w:rPr>
    </w:lvl>
    <w:lvl w:ilvl="4" w:tplc="75B64284">
      <w:numFmt w:val="bullet"/>
      <w:lvlText w:val="•"/>
      <w:lvlJc w:val="left"/>
      <w:pPr>
        <w:ind w:left="5663" w:hanging="243"/>
      </w:pPr>
      <w:rPr>
        <w:rFonts w:hint="default"/>
        <w:lang w:val="pt-PT" w:eastAsia="pt-PT" w:bidi="pt-PT"/>
      </w:rPr>
    </w:lvl>
    <w:lvl w:ilvl="5" w:tplc="4F4EEBA4">
      <w:numFmt w:val="bullet"/>
      <w:lvlText w:val="•"/>
      <w:lvlJc w:val="left"/>
      <w:pPr>
        <w:ind w:left="6489" w:hanging="243"/>
      </w:pPr>
      <w:rPr>
        <w:rFonts w:hint="default"/>
        <w:lang w:val="pt-PT" w:eastAsia="pt-PT" w:bidi="pt-PT"/>
      </w:rPr>
    </w:lvl>
    <w:lvl w:ilvl="6" w:tplc="99ACD67E">
      <w:numFmt w:val="bullet"/>
      <w:lvlText w:val="•"/>
      <w:lvlJc w:val="left"/>
      <w:pPr>
        <w:ind w:left="7315" w:hanging="243"/>
      </w:pPr>
      <w:rPr>
        <w:rFonts w:hint="default"/>
        <w:lang w:val="pt-PT" w:eastAsia="pt-PT" w:bidi="pt-PT"/>
      </w:rPr>
    </w:lvl>
    <w:lvl w:ilvl="7" w:tplc="3EC8D922">
      <w:numFmt w:val="bullet"/>
      <w:lvlText w:val="•"/>
      <w:lvlJc w:val="left"/>
      <w:pPr>
        <w:ind w:left="8141" w:hanging="243"/>
      </w:pPr>
      <w:rPr>
        <w:rFonts w:hint="default"/>
        <w:lang w:val="pt-PT" w:eastAsia="pt-PT" w:bidi="pt-PT"/>
      </w:rPr>
    </w:lvl>
    <w:lvl w:ilvl="8" w:tplc="83BA09B8">
      <w:numFmt w:val="bullet"/>
      <w:lvlText w:val="•"/>
      <w:lvlJc w:val="left"/>
      <w:pPr>
        <w:ind w:left="8967" w:hanging="243"/>
      </w:pPr>
      <w:rPr>
        <w:rFonts w:hint="default"/>
        <w:lang w:val="pt-PT" w:eastAsia="pt-PT" w:bidi="pt-PT"/>
      </w:rPr>
    </w:lvl>
  </w:abstractNum>
  <w:abstractNum w:abstractNumId="13">
    <w:nsid w:val="5DF13B21"/>
    <w:multiLevelType w:val="multilevel"/>
    <w:tmpl w:val="80AE2AFC"/>
    <w:lvl w:ilvl="0">
      <w:start w:val="1"/>
      <w:numFmt w:val="decimal"/>
      <w:lvlText w:val="%1."/>
      <w:lvlJc w:val="left"/>
      <w:pPr>
        <w:ind w:left="1606" w:hanging="1374"/>
      </w:pPr>
      <w:rPr>
        <w:rFonts w:ascii="Calibri" w:eastAsia="Calibri" w:hAnsi="Calibri" w:cs="Calibri" w:hint="default"/>
        <w:w w:val="101"/>
        <w:sz w:val="23"/>
        <w:szCs w:val="23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32" w:hanging="350"/>
      </w:pPr>
      <w:rPr>
        <w:rFonts w:ascii="Calibri" w:eastAsia="Calibri" w:hAnsi="Calibri" w:cs="Calibri" w:hint="default"/>
        <w:w w:val="101"/>
        <w:sz w:val="23"/>
        <w:szCs w:val="23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595" w:hanging="524"/>
      </w:pPr>
      <w:rPr>
        <w:rFonts w:ascii="Calibri" w:eastAsia="Calibri" w:hAnsi="Calibri" w:cs="Calibri" w:hint="default"/>
        <w:w w:val="101"/>
        <w:sz w:val="23"/>
        <w:szCs w:val="23"/>
        <w:lang w:val="pt-PT" w:eastAsia="pt-PT" w:bidi="pt-PT"/>
      </w:rPr>
    </w:lvl>
    <w:lvl w:ilvl="3">
      <w:numFmt w:val="bullet"/>
      <w:lvlText w:val="•"/>
      <w:lvlJc w:val="left"/>
      <w:pPr>
        <w:ind w:left="2080" w:hanging="524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2600" w:hanging="524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2706" w:hanging="524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2812" w:hanging="524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2918" w:hanging="524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3024" w:hanging="524"/>
      </w:pPr>
      <w:rPr>
        <w:lang w:val="pt-PT" w:eastAsia="pt-PT" w:bidi="pt-PT"/>
      </w:rPr>
    </w:lvl>
  </w:abstractNum>
  <w:abstractNum w:abstractNumId="14">
    <w:nsid w:val="64DC10D4"/>
    <w:multiLevelType w:val="hybridMultilevel"/>
    <w:tmpl w:val="A6524082"/>
    <w:lvl w:ilvl="0" w:tplc="300C8F32">
      <w:start w:val="1"/>
      <w:numFmt w:val="upperRoman"/>
      <w:lvlText w:val="%1."/>
      <w:lvlJc w:val="left"/>
      <w:pPr>
        <w:ind w:left="240" w:hanging="212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pt-PT" w:eastAsia="en-US" w:bidi="ar-SA"/>
      </w:rPr>
    </w:lvl>
    <w:lvl w:ilvl="1" w:tplc="1E40EB00">
      <w:numFmt w:val="bullet"/>
      <w:lvlText w:val="•"/>
      <w:lvlJc w:val="left"/>
      <w:pPr>
        <w:ind w:left="1214" w:hanging="212"/>
      </w:pPr>
      <w:rPr>
        <w:rFonts w:hint="default"/>
        <w:lang w:val="pt-PT" w:eastAsia="en-US" w:bidi="ar-SA"/>
      </w:rPr>
    </w:lvl>
    <w:lvl w:ilvl="2" w:tplc="E7BEF92E">
      <w:numFmt w:val="bullet"/>
      <w:lvlText w:val="•"/>
      <w:lvlJc w:val="left"/>
      <w:pPr>
        <w:ind w:left="2189" w:hanging="212"/>
      </w:pPr>
      <w:rPr>
        <w:rFonts w:hint="default"/>
        <w:lang w:val="pt-PT" w:eastAsia="en-US" w:bidi="ar-SA"/>
      </w:rPr>
    </w:lvl>
    <w:lvl w:ilvl="3" w:tplc="F150453E">
      <w:numFmt w:val="bullet"/>
      <w:lvlText w:val="•"/>
      <w:lvlJc w:val="left"/>
      <w:pPr>
        <w:ind w:left="3163" w:hanging="212"/>
      </w:pPr>
      <w:rPr>
        <w:rFonts w:hint="default"/>
        <w:lang w:val="pt-PT" w:eastAsia="en-US" w:bidi="ar-SA"/>
      </w:rPr>
    </w:lvl>
    <w:lvl w:ilvl="4" w:tplc="ED8485A8">
      <w:numFmt w:val="bullet"/>
      <w:lvlText w:val="•"/>
      <w:lvlJc w:val="left"/>
      <w:pPr>
        <w:ind w:left="4138" w:hanging="212"/>
      </w:pPr>
      <w:rPr>
        <w:rFonts w:hint="default"/>
        <w:lang w:val="pt-PT" w:eastAsia="en-US" w:bidi="ar-SA"/>
      </w:rPr>
    </w:lvl>
    <w:lvl w:ilvl="5" w:tplc="FE605DC0">
      <w:numFmt w:val="bullet"/>
      <w:lvlText w:val="•"/>
      <w:lvlJc w:val="left"/>
      <w:pPr>
        <w:ind w:left="5113" w:hanging="212"/>
      </w:pPr>
      <w:rPr>
        <w:rFonts w:hint="default"/>
        <w:lang w:val="pt-PT" w:eastAsia="en-US" w:bidi="ar-SA"/>
      </w:rPr>
    </w:lvl>
    <w:lvl w:ilvl="6" w:tplc="1B5886E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BDB08880">
      <w:numFmt w:val="bullet"/>
      <w:lvlText w:val="•"/>
      <w:lvlJc w:val="left"/>
      <w:pPr>
        <w:ind w:left="7062" w:hanging="212"/>
      </w:pPr>
      <w:rPr>
        <w:rFonts w:hint="default"/>
        <w:lang w:val="pt-PT" w:eastAsia="en-US" w:bidi="ar-SA"/>
      </w:rPr>
    </w:lvl>
    <w:lvl w:ilvl="8" w:tplc="13424364">
      <w:numFmt w:val="bullet"/>
      <w:lvlText w:val="•"/>
      <w:lvlJc w:val="left"/>
      <w:pPr>
        <w:ind w:left="8037" w:hanging="212"/>
      </w:pPr>
      <w:rPr>
        <w:rFonts w:hint="default"/>
        <w:lang w:val="pt-PT" w:eastAsia="en-US" w:bidi="ar-SA"/>
      </w:rPr>
    </w:lvl>
  </w:abstractNum>
  <w:abstractNum w:abstractNumId="15">
    <w:nsid w:val="69565764"/>
    <w:multiLevelType w:val="multilevel"/>
    <w:tmpl w:val="F89E8FAA"/>
    <w:lvl w:ilvl="0">
      <w:start w:val="6"/>
      <w:numFmt w:val="decimal"/>
      <w:lvlText w:val="%1"/>
      <w:lvlJc w:val="left"/>
      <w:pPr>
        <w:ind w:left="760" w:hanging="541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760" w:hanging="541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60" w:hanging="541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48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44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0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3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2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28" w:hanging="541"/>
      </w:pPr>
      <w:rPr>
        <w:rFonts w:hint="default"/>
        <w:lang w:val="pt-PT" w:eastAsia="pt-PT" w:bidi="pt-PT"/>
      </w:rPr>
    </w:lvl>
  </w:abstractNum>
  <w:abstractNum w:abstractNumId="16">
    <w:nsid w:val="6C3202B3"/>
    <w:multiLevelType w:val="hybridMultilevel"/>
    <w:tmpl w:val="6F080CE6"/>
    <w:lvl w:ilvl="0" w:tplc="15E8C926">
      <w:start w:val="1"/>
      <w:numFmt w:val="upperRoman"/>
      <w:lvlText w:val="%1"/>
      <w:lvlJc w:val="left"/>
      <w:pPr>
        <w:ind w:left="235" w:hanging="1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411C4590">
      <w:numFmt w:val="bullet"/>
      <w:lvlText w:val="•"/>
      <w:lvlJc w:val="left"/>
      <w:pPr>
        <w:ind w:left="1214" w:hanging="116"/>
      </w:pPr>
      <w:rPr>
        <w:rFonts w:hint="default"/>
        <w:lang w:val="pt-PT" w:eastAsia="en-US" w:bidi="ar-SA"/>
      </w:rPr>
    </w:lvl>
    <w:lvl w:ilvl="2" w:tplc="29365132">
      <w:numFmt w:val="bullet"/>
      <w:lvlText w:val="•"/>
      <w:lvlJc w:val="left"/>
      <w:pPr>
        <w:ind w:left="2189" w:hanging="116"/>
      </w:pPr>
      <w:rPr>
        <w:rFonts w:hint="default"/>
        <w:lang w:val="pt-PT" w:eastAsia="en-US" w:bidi="ar-SA"/>
      </w:rPr>
    </w:lvl>
    <w:lvl w:ilvl="3" w:tplc="61C64986">
      <w:numFmt w:val="bullet"/>
      <w:lvlText w:val="•"/>
      <w:lvlJc w:val="left"/>
      <w:pPr>
        <w:ind w:left="3163" w:hanging="116"/>
      </w:pPr>
      <w:rPr>
        <w:rFonts w:hint="default"/>
        <w:lang w:val="pt-PT" w:eastAsia="en-US" w:bidi="ar-SA"/>
      </w:rPr>
    </w:lvl>
    <w:lvl w:ilvl="4" w:tplc="2ECCCDC0">
      <w:numFmt w:val="bullet"/>
      <w:lvlText w:val="•"/>
      <w:lvlJc w:val="left"/>
      <w:pPr>
        <w:ind w:left="4138" w:hanging="116"/>
      </w:pPr>
      <w:rPr>
        <w:rFonts w:hint="default"/>
        <w:lang w:val="pt-PT" w:eastAsia="en-US" w:bidi="ar-SA"/>
      </w:rPr>
    </w:lvl>
    <w:lvl w:ilvl="5" w:tplc="CC92956C">
      <w:numFmt w:val="bullet"/>
      <w:lvlText w:val="•"/>
      <w:lvlJc w:val="left"/>
      <w:pPr>
        <w:ind w:left="5113" w:hanging="116"/>
      </w:pPr>
      <w:rPr>
        <w:rFonts w:hint="default"/>
        <w:lang w:val="pt-PT" w:eastAsia="en-US" w:bidi="ar-SA"/>
      </w:rPr>
    </w:lvl>
    <w:lvl w:ilvl="6" w:tplc="FD5A1B7C">
      <w:numFmt w:val="bullet"/>
      <w:lvlText w:val="•"/>
      <w:lvlJc w:val="left"/>
      <w:pPr>
        <w:ind w:left="6087" w:hanging="116"/>
      </w:pPr>
      <w:rPr>
        <w:rFonts w:hint="default"/>
        <w:lang w:val="pt-PT" w:eastAsia="en-US" w:bidi="ar-SA"/>
      </w:rPr>
    </w:lvl>
    <w:lvl w:ilvl="7" w:tplc="B1602CCC">
      <w:numFmt w:val="bullet"/>
      <w:lvlText w:val="•"/>
      <w:lvlJc w:val="left"/>
      <w:pPr>
        <w:ind w:left="7062" w:hanging="116"/>
      </w:pPr>
      <w:rPr>
        <w:rFonts w:hint="default"/>
        <w:lang w:val="pt-PT" w:eastAsia="en-US" w:bidi="ar-SA"/>
      </w:rPr>
    </w:lvl>
    <w:lvl w:ilvl="8" w:tplc="F4F85068">
      <w:numFmt w:val="bullet"/>
      <w:lvlText w:val="•"/>
      <w:lvlJc w:val="left"/>
      <w:pPr>
        <w:ind w:left="8037" w:hanging="116"/>
      </w:pPr>
      <w:rPr>
        <w:rFonts w:hint="default"/>
        <w:lang w:val="pt-PT" w:eastAsia="en-US" w:bidi="ar-SA"/>
      </w:rPr>
    </w:lvl>
  </w:abstractNum>
  <w:abstractNum w:abstractNumId="17">
    <w:nsid w:val="6E4A55F5"/>
    <w:multiLevelType w:val="hybridMultilevel"/>
    <w:tmpl w:val="BB8EE0D6"/>
    <w:lvl w:ilvl="0" w:tplc="311A2436">
      <w:start w:val="1"/>
      <w:numFmt w:val="lowerLetter"/>
      <w:lvlText w:val="%1)"/>
      <w:lvlJc w:val="left"/>
      <w:pPr>
        <w:ind w:left="220" w:hanging="339"/>
      </w:pPr>
      <w:rPr>
        <w:rFonts w:ascii="Calibri" w:eastAsia="Calibri" w:hAnsi="Calibri" w:cs="Calibri" w:hint="default"/>
        <w:spacing w:val="-13"/>
        <w:w w:val="99"/>
        <w:sz w:val="24"/>
        <w:szCs w:val="24"/>
        <w:lang w:val="pt-PT" w:eastAsia="pt-PT" w:bidi="pt-PT"/>
      </w:rPr>
    </w:lvl>
    <w:lvl w:ilvl="1" w:tplc="AF24637E">
      <w:numFmt w:val="bullet"/>
      <w:lvlText w:val="•"/>
      <w:lvlJc w:val="left"/>
      <w:pPr>
        <w:ind w:left="1259" w:hanging="339"/>
      </w:pPr>
      <w:rPr>
        <w:rFonts w:hint="default"/>
        <w:lang w:val="pt-PT" w:eastAsia="pt-PT" w:bidi="pt-PT"/>
      </w:rPr>
    </w:lvl>
    <w:lvl w:ilvl="2" w:tplc="42A670C4">
      <w:numFmt w:val="bullet"/>
      <w:lvlText w:val="•"/>
      <w:lvlJc w:val="left"/>
      <w:pPr>
        <w:ind w:left="2299" w:hanging="339"/>
      </w:pPr>
      <w:rPr>
        <w:rFonts w:hint="default"/>
        <w:lang w:val="pt-PT" w:eastAsia="pt-PT" w:bidi="pt-PT"/>
      </w:rPr>
    </w:lvl>
    <w:lvl w:ilvl="3" w:tplc="8A488C80">
      <w:numFmt w:val="bullet"/>
      <w:lvlText w:val="•"/>
      <w:lvlJc w:val="left"/>
      <w:pPr>
        <w:ind w:left="3339" w:hanging="339"/>
      </w:pPr>
      <w:rPr>
        <w:rFonts w:hint="default"/>
        <w:lang w:val="pt-PT" w:eastAsia="pt-PT" w:bidi="pt-PT"/>
      </w:rPr>
    </w:lvl>
    <w:lvl w:ilvl="4" w:tplc="7CD69C88">
      <w:numFmt w:val="bullet"/>
      <w:lvlText w:val="•"/>
      <w:lvlJc w:val="left"/>
      <w:pPr>
        <w:ind w:left="4379" w:hanging="339"/>
      </w:pPr>
      <w:rPr>
        <w:rFonts w:hint="default"/>
        <w:lang w:val="pt-PT" w:eastAsia="pt-PT" w:bidi="pt-PT"/>
      </w:rPr>
    </w:lvl>
    <w:lvl w:ilvl="5" w:tplc="7794EDF6">
      <w:numFmt w:val="bullet"/>
      <w:lvlText w:val="•"/>
      <w:lvlJc w:val="left"/>
      <w:pPr>
        <w:ind w:left="5419" w:hanging="339"/>
      </w:pPr>
      <w:rPr>
        <w:rFonts w:hint="default"/>
        <w:lang w:val="pt-PT" w:eastAsia="pt-PT" w:bidi="pt-PT"/>
      </w:rPr>
    </w:lvl>
    <w:lvl w:ilvl="6" w:tplc="75549A1E">
      <w:numFmt w:val="bullet"/>
      <w:lvlText w:val="•"/>
      <w:lvlJc w:val="left"/>
      <w:pPr>
        <w:ind w:left="6459" w:hanging="339"/>
      </w:pPr>
      <w:rPr>
        <w:rFonts w:hint="default"/>
        <w:lang w:val="pt-PT" w:eastAsia="pt-PT" w:bidi="pt-PT"/>
      </w:rPr>
    </w:lvl>
    <w:lvl w:ilvl="7" w:tplc="EAE62D6A">
      <w:numFmt w:val="bullet"/>
      <w:lvlText w:val="•"/>
      <w:lvlJc w:val="left"/>
      <w:pPr>
        <w:ind w:left="7499" w:hanging="339"/>
      </w:pPr>
      <w:rPr>
        <w:rFonts w:hint="default"/>
        <w:lang w:val="pt-PT" w:eastAsia="pt-PT" w:bidi="pt-PT"/>
      </w:rPr>
    </w:lvl>
    <w:lvl w:ilvl="8" w:tplc="875C5954">
      <w:numFmt w:val="bullet"/>
      <w:lvlText w:val="•"/>
      <w:lvlJc w:val="left"/>
      <w:pPr>
        <w:ind w:left="8539" w:hanging="339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5"/>
  </w:num>
  <w:num w:numId="6">
    <w:abstractNumId w:val="17"/>
  </w:num>
  <w:num w:numId="7">
    <w:abstractNumId w:val="3"/>
  </w:num>
  <w:num w:numId="8">
    <w:abstractNumId w:val="5"/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"/>
  </w:num>
  <w:num w:numId="14">
    <w:abstractNumId w:val="8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3FB4"/>
    <w:rsid w:val="00013FB4"/>
    <w:rsid w:val="00097C25"/>
    <w:rsid w:val="000B0F95"/>
    <w:rsid w:val="000D661C"/>
    <w:rsid w:val="000F46F1"/>
    <w:rsid w:val="002322CE"/>
    <w:rsid w:val="0026237A"/>
    <w:rsid w:val="00294D3A"/>
    <w:rsid w:val="003B6264"/>
    <w:rsid w:val="003E625D"/>
    <w:rsid w:val="00415078"/>
    <w:rsid w:val="00453AA4"/>
    <w:rsid w:val="00480D57"/>
    <w:rsid w:val="004F709B"/>
    <w:rsid w:val="0056579A"/>
    <w:rsid w:val="00660A49"/>
    <w:rsid w:val="00720C9C"/>
    <w:rsid w:val="007A08EC"/>
    <w:rsid w:val="008868B7"/>
    <w:rsid w:val="008B39AA"/>
    <w:rsid w:val="00916C76"/>
    <w:rsid w:val="00991AE8"/>
    <w:rsid w:val="009E1A15"/>
    <w:rsid w:val="009F25CA"/>
    <w:rsid w:val="009F5A81"/>
    <w:rsid w:val="00A26C78"/>
    <w:rsid w:val="00AB5F3B"/>
    <w:rsid w:val="00AC02F7"/>
    <w:rsid w:val="00AC1059"/>
    <w:rsid w:val="00B20177"/>
    <w:rsid w:val="00BA480C"/>
    <w:rsid w:val="00BA6CED"/>
    <w:rsid w:val="00BB61D0"/>
    <w:rsid w:val="00C41E9A"/>
    <w:rsid w:val="00C42A43"/>
    <w:rsid w:val="00C7458A"/>
    <w:rsid w:val="00C90B98"/>
    <w:rsid w:val="00CA7ECB"/>
    <w:rsid w:val="00CB0F7B"/>
    <w:rsid w:val="00CE729D"/>
    <w:rsid w:val="00D02DF4"/>
    <w:rsid w:val="00D35E01"/>
    <w:rsid w:val="00DB2B97"/>
    <w:rsid w:val="00DF6974"/>
    <w:rsid w:val="00E24C34"/>
    <w:rsid w:val="00E915D0"/>
    <w:rsid w:val="00F15C52"/>
    <w:rsid w:val="00F776D2"/>
    <w:rsid w:val="00FC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58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rsid w:val="00C7458A"/>
    <w:pPr>
      <w:spacing w:before="115"/>
      <w:ind w:left="460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5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7458A"/>
    <w:pPr>
      <w:spacing w:before="112"/>
      <w:ind w:left="220" w:firstLine="1417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7458A"/>
    <w:pPr>
      <w:spacing w:before="112"/>
      <w:ind w:left="220" w:firstLine="1417"/>
      <w:jc w:val="both"/>
    </w:pPr>
  </w:style>
  <w:style w:type="paragraph" w:customStyle="1" w:styleId="TableParagraph">
    <w:name w:val="Table Paragraph"/>
    <w:basedOn w:val="Normal"/>
    <w:uiPriority w:val="1"/>
    <w:qFormat/>
    <w:rsid w:val="00C7458A"/>
    <w:pPr>
      <w:ind w:left="127"/>
    </w:pPr>
  </w:style>
  <w:style w:type="paragraph" w:styleId="Cabealho">
    <w:name w:val="header"/>
    <w:basedOn w:val="Normal"/>
    <w:link w:val="CabealhoChar"/>
    <w:uiPriority w:val="99"/>
    <w:unhideWhenUsed/>
    <w:rsid w:val="000B0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F95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B0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F95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660A4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91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A7E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apple-tab-span">
    <w:name w:val="apple-tab-span"/>
    <w:basedOn w:val="Fontepargpadro"/>
    <w:rsid w:val="00CA7ECB"/>
  </w:style>
  <w:style w:type="paragraph" w:customStyle="1" w:styleId="i01justificadorecuoprimeiralinha">
    <w:name w:val="i01_justificado_recuo_primeira_linha"/>
    <w:basedOn w:val="Normal"/>
    <w:rsid w:val="002623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Samea</dc:creator>
  <cp:lastModifiedBy>Mylla</cp:lastModifiedBy>
  <cp:revision>3</cp:revision>
  <dcterms:created xsi:type="dcterms:W3CDTF">2020-08-24T17:15:00Z</dcterms:created>
  <dcterms:modified xsi:type="dcterms:W3CDTF">2020-08-24T17:17:00Z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Mozilla/5.0 (Windows NT 10.0; Win64; x64) AppleWebKit/537.36 (KHTML, like Gecko) Chrome/84.0.4147.125 Safari/537.36</vt:lpwstr>
  </property>
  <property fmtid="{D5CDD505-2E9C-101B-9397-08002B2CF9AE}" pid="4" name="LastSaved">
    <vt:filetime>2020-08-13T00:00:00Z</vt:filetime>
  </property>
</Properties>
</file>